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益阳市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补充耕地质量验收专家库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推荐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600"/>
        <w:gridCol w:w="253"/>
        <w:gridCol w:w="944"/>
        <w:gridCol w:w="196"/>
        <w:gridCol w:w="33"/>
        <w:gridCol w:w="357"/>
        <w:gridCol w:w="290"/>
        <w:gridCol w:w="124"/>
        <w:gridCol w:w="1185"/>
        <w:gridCol w:w="85"/>
        <w:gridCol w:w="891"/>
        <w:gridCol w:w="89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5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最高学历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毕业学校</w:t>
            </w:r>
          </w:p>
        </w:tc>
        <w:tc>
          <w:tcPr>
            <w:tcW w:w="5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现任行政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现从事专业</w:t>
            </w: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sz w:val="24"/>
                <w:szCs w:val="24"/>
              </w:rPr>
              <w:t>从事现专业年限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现获职称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现获职称取得时间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曾任何评委会成员及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评委会名称</w:t>
            </w:r>
          </w:p>
        </w:tc>
        <w:tc>
          <w:tcPr>
            <w:tcW w:w="62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  务</w:t>
            </w:r>
          </w:p>
        </w:tc>
        <w:tc>
          <w:tcPr>
            <w:tcW w:w="2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任职时间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通信地址</w:t>
            </w:r>
          </w:p>
        </w:tc>
        <w:tc>
          <w:tcPr>
            <w:tcW w:w="62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2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办公电话</w:t>
            </w:r>
          </w:p>
        </w:tc>
        <w:tc>
          <w:tcPr>
            <w:tcW w:w="2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移动电话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</w:t>
            </w:r>
          </w:p>
          <w:p>
            <w:pPr>
              <w:spacing w:line="240" w:lineRule="auto"/>
              <w:ind w:left="113" w:right="113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</w:t>
            </w:r>
          </w:p>
          <w:p>
            <w:pPr>
              <w:spacing w:line="240" w:lineRule="auto"/>
              <w:ind w:left="113" w:right="113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技术</w:t>
            </w:r>
          </w:p>
          <w:p>
            <w:pPr>
              <w:spacing w:line="240" w:lineRule="auto"/>
              <w:ind w:left="113" w:right="113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</w:t>
            </w:r>
          </w:p>
          <w:p>
            <w:pPr>
              <w:spacing w:line="240" w:lineRule="auto"/>
              <w:ind w:left="113" w:right="113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经历</w:t>
            </w:r>
          </w:p>
        </w:tc>
        <w:tc>
          <w:tcPr>
            <w:tcW w:w="7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right="57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spacing w:line="240" w:lineRule="auto"/>
              <w:ind w:left="105" w:leftChars="50" w:right="57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专业技术工作业绩成果情况</w:t>
            </w:r>
          </w:p>
        </w:tc>
        <w:tc>
          <w:tcPr>
            <w:tcW w:w="7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472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240" w:lineRule="auto"/>
              <w:ind w:firstLine="472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其他需要说明的事项</w:t>
            </w:r>
          </w:p>
        </w:tc>
        <w:tc>
          <w:tcPr>
            <w:tcW w:w="7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15" w:beforeLines="20" w:line="240" w:lineRule="auto"/>
              <w:ind w:firstLine="474" w:firstLineChars="19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本人承诺：以上所填写的材料内容真实，并对此负责和承担相应后果。</w:t>
            </w:r>
          </w:p>
          <w:p>
            <w:pPr>
              <w:spacing w:line="240" w:lineRule="auto"/>
              <w:ind w:firstLine="472" w:firstLineChars="19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472" w:firstLineChars="19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472" w:firstLineChars="19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申报人签名：          年  月  日</w:t>
            </w:r>
          </w:p>
        </w:tc>
        <w:tc>
          <w:tcPr>
            <w:tcW w:w="4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15" w:beforeLines="20"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推荐单位意见：</w:t>
            </w:r>
          </w:p>
          <w:p>
            <w:pPr>
              <w:spacing w:before="115" w:beforeLines="20"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2640" w:firstLineChars="1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2640" w:firstLineChars="1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auto"/>
              <w:ind w:firstLine="2640" w:firstLineChars="1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（公章）</w:t>
            </w:r>
          </w:p>
          <w:p>
            <w:pPr>
              <w:spacing w:line="240" w:lineRule="auto"/>
              <w:ind w:firstLine="1680" w:firstLineChars="7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99AD"/>
    <w:rsid w:val="FEFB9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2025-01-13T17:23:00Z</dcterms:created>
  <dc:creator>xjkp</dc:creator>
  <cp:lastModifiedBy>xjkp</cp:lastModifiedBy>
  <dcterms:modified xsi:type="dcterms:W3CDTF">2025-01-13T17:24:08Z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