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62" w:rsidRPr="001B4A7A" w:rsidRDefault="00434A62" w:rsidP="00434A62">
      <w:pPr>
        <w:spacing w:line="520" w:lineRule="exact"/>
        <w:jc w:val="right"/>
        <w:rPr>
          <w:rFonts w:ascii="Times New Roman" w:eastAsia="方正仿宋简体" w:hAnsi="Times New Roman" w:cs="Times New Roman"/>
          <w:color w:val="000000" w:themeColor="text1"/>
          <w:sz w:val="32"/>
          <w:szCs w:val="32"/>
        </w:rPr>
      </w:pPr>
      <w:r w:rsidRPr="001B4A7A">
        <w:rPr>
          <w:rFonts w:ascii="Times New Roman" w:eastAsia="方正仿宋简体" w:hAnsi="Times New Roman" w:cs="Times New Roman" w:hint="eastAsia"/>
          <w:color w:val="000000" w:themeColor="text1"/>
          <w:sz w:val="32"/>
          <w:szCs w:val="32"/>
        </w:rPr>
        <w:t>YYCR</w:t>
      </w:r>
      <w:r w:rsidRPr="001B4A7A">
        <w:rPr>
          <w:rFonts w:ascii="Times New Roman" w:eastAsia="方正仿宋简体" w:hAnsi="Times New Roman" w:cs="Times New Roman" w:hint="eastAsia"/>
          <w:color w:val="000000" w:themeColor="text1"/>
          <w:sz w:val="32"/>
          <w:szCs w:val="32"/>
        </w:rPr>
        <w:t>－</w:t>
      </w:r>
      <w:r w:rsidRPr="001B4A7A">
        <w:rPr>
          <w:rFonts w:ascii="Times New Roman" w:eastAsia="方正仿宋简体" w:hAnsi="Times New Roman" w:cs="Times New Roman" w:hint="eastAsia"/>
          <w:color w:val="000000" w:themeColor="text1"/>
          <w:sz w:val="32"/>
          <w:szCs w:val="32"/>
        </w:rPr>
        <w:t>2025</w:t>
      </w:r>
      <w:r w:rsidRPr="001B4A7A">
        <w:rPr>
          <w:rFonts w:ascii="Times New Roman" w:eastAsia="方正仿宋简体" w:hAnsi="Times New Roman" w:cs="Times New Roman" w:hint="eastAsia"/>
          <w:color w:val="000000" w:themeColor="text1"/>
          <w:sz w:val="32"/>
          <w:szCs w:val="32"/>
        </w:rPr>
        <w:t>－</w:t>
      </w:r>
      <w:r w:rsidRPr="001B4A7A">
        <w:rPr>
          <w:rFonts w:ascii="Times New Roman" w:eastAsia="方正仿宋简体" w:hAnsi="Times New Roman" w:cs="Times New Roman" w:hint="eastAsia"/>
          <w:color w:val="000000" w:themeColor="text1"/>
          <w:sz w:val="32"/>
          <w:szCs w:val="32"/>
        </w:rPr>
        <w:t>04001</w:t>
      </w:r>
    </w:p>
    <w:p w:rsidR="00075CC1" w:rsidRPr="00121BF5" w:rsidRDefault="00075CC1" w:rsidP="00782C5D">
      <w:pPr>
        <w:spacing w:line="600" w:lineRule="exact"/>
        <w:jc w:val="center"/>
        <w:rPr>
          <w:rFonts w:ascii="黑体" w:eastAsia="黑体" w:hAnsi="黑体" w:cs="Times New Roman"/>
          <w:sz w:val="36"/>
          <w:szCs w:val="36"/>
        </w:rPr>
      </w:pPr>
    </w:p>
    <w:p w:rsidR="003661AA" w:rsidRPr="003661AA" w:rsidRDefault="003661AA" w:rsidP="00782C5D">
      <w:pPr>
        <w:spacing w:line="600" w:lineRule="exact"/>
        <w:jc w:val="center"/>
        <w:rPr>
          <w:rFonts w:ascii="Times New Roman" w:eastAsia="方正小标宋简体" w:hAnsi="Times New Roman" w:cs="Times New Roman"/>
          <w:bCs/>
          <w:color w:val="000000" w:themeColor="text1"/>
          <w:sz w:val="44"/>
          <w:szCs w:val="44"/>
        </w:rPr>
      </w:pPr>
      <w:r w:rsidRPr="003661AA">
        <w:rPr>
          <w:rFonts w:ascii="Times New Roman" w:eastAsia="方正小标宋简体" w:hAnsi="Times New Roman" w:cs="Times New Roman" w:hint="eastAsia"/>
          <w:bCs/>
          <w:color w:val="000000" w:themeColor="text1"/>
          <w:sz w:val="44"/>
          <w:szCs w:val="44"/>
        </w:rPr>
        <w:t>益阳市教育局</w:t>
      </w:r>
    </w:p>
    <w:p w:rsidR="003661AA" w:rsidRDefault="003661AA" w:rsidP="00782C5D">
      <w:pPr>
        <w:spacing w:line="600" w:lineRule="exact"/>
        <w:jc w:val="center"/>
        <w:rPr>
          <w:rFonts w:ascii="Times New Roman" w:eastAsia="方正小标宋简体" w:hAnsi="Times New Roman" w:cs="Times New Roman"/>
          <w:bCs/>
          <w:color w:val="000000" w:themeColor="text1"/>
          <w:sz w:val="44"/>
          <w:szCs w:val="44"/>
        </w:rPr>
      </w:pPr>
      <w:r w:rsidRPr="003661AA">
        <w:rPr>
          <w:rFonts w:ascii="Times New Roman" w:eastAsia="方正小标宋简体" w:hAnsi="Times New Roman" w:cs="Times New Roman" w:hint="eastAsia"/>
          <w:bCs/>
          <w:color w:val="000000" w:themeColor="text1"/>
          <w:sz w:val="44"/>
          <w:szCs w:val="44"/>
        </w:rPr>
        <w:t>关于印发《益阳市</w:t>
      </w:r>
      <w:r w:rsidRPr="003661AA">
        <w:rPr>
          <w:rFonts w:ascii="Times New Roman" w:eastAsia="方正小标宋简体" w:hAnsi="Times New Roman" w:cs="Times New Roman" w:hint="eastAsia"/>
          <w:bCs/>
          <w:color w:val="000000" w:themeColor="text1"/>
          <w:sz w:val="44"/>
          <w:szCs w:val="44"/>
        </w:rPr>
        <w:t>2025</w:t>
      </w:r>
      <w:r w:rsidRPr="003661AA">
        <w:rPr>
          <w:rFonts w:ascii="Times New Roman" w:eastAsia="方正小标宋简体" w:hAnsi="Times New Roman" w:cs="Times New Roman" w:hint="eastAsia"/>
          <w:bCs/>
          <w:color w:val="000000" w:themeColor="text1"/>
          <w:sz w:val="44"/>
          <w:szCs w:val="44"/>
        </w:rPr>
        <w:t>年中小学招生入学工作</w:t>
      </w:r>
    </w:p>
    <w:p w:rsidR="00075CC1" w:rsidRPr="00121BF5" w:rsidRDefault="003661AA" w:rsidP="00782C5D">
      <w:pPr>
        <w:spacing w:line="600" w:lineRule="exact"/>
        <w:jc w:val="center"/>
        <w:rPr>
          <w:rFonts w:ascii="Times New Roman" w:eastAsia="方正小标宋简体" w:hAnsi="Times New Roman" w:cs="Times New Roman"/>
          <w:bCs/>
          <w:color w:val="000000" w:themeColor="text1"/>
          <w:sz w:val="44"/>
          <w:szCs w:val="44"/>
        </w:rPr>
      </w:pPr>
      <w:r w:rsidRPr="003661AA">
        <w:rPr>
          <w:rFonts w:ascii="Times New Roman" w:eastAsia="方正小标宋简体" w:hAnsi="Times New Roman" w:cs="Times New Roman" w:hint="eastAsia"/>
          <w:bCs/>
          <w:color w:val="000000" w:themeColor="text1"/>
          <w:sz w:val="44"/>
          <w:szCs w:val="44"/>
        </w:rPr>
        <w:t>实施方案》的通知</w:t>
      </w:r>
    </w:p>
    <w:p w:rsidR="00075CC1" w:rsidRPr="001B4A7A" w:rsidRDefault="003661AA" w:rsidP="00434A62">
      <w:pPr>
        <w:spacing w:line="520" w:lineRule="exact"/>
        <w:jc w:val="right"/>
        <w:rPr>
          <w:rFonts w:ascii="Times New Roman" w:eastAsia="方正仿宋简体" w:hAnsi="Times New Roman" w:cs="Times New Roman"/>
          <w:color w:val="000000" w:themeColor="text1"/>
          <w:sz w:val="32"/>
          <w:szCs w:val="32"/>
        </w:rPr>
      </w:pPr>
      <w:r w:rsidRPr="003661AA">
        <w:rPr>
          <w:rFonts w:ascii="Times New Roman" w:eastAsia="方正仿宋简体" w:hAnsi="Times New Roman" w:cs="Times New Roman" w:hint="eastAsia"/>
          <w:color w:val="000000" w:themeColor="text1"/>
          <w:sz w:val="32"/>
          <w:szCs w:val="32"/>
        </w:rPr>
        <w:t>益教发〔</w:t>
      </w:r>
      <w:r w:rsidRPr="003661AA">
        <w:rPr>
          <w:rFonts w:ascii="Times New Roman" w:eastAsia="方正仿宋简体" w:hAnsi="Times New Roman" w:cs="Times New Roman" w:hint="eastAsia"/>
          <w:color w:val="000000" w:themeColor="text1"/>
          <w:sz w:val="32"/>
          <w:szCs w:val="32"/>
        </w:rPr>
        <w:t>2025</w:t>
      </w:r>
      <w:r w:rsidRPr="003661AA">
        <w:rPr>
          <w:rFonts w:ascii="Times New Roman" w:eastAsia="方正仿宋简体" w:hAnsi="Times New Roman" w:cs="Times New Roman" w:hint="eastAsia"/>
          <w:color w:val="000000" w:themeColor="text1"/>
          <w:sz w:val="32"/>
          <w:szCs w:val="32"/>
        </w:rPr>
        <w:t>〕</w:t>
      </w:r>
      <w:r w:rsidRPr="003661AA">
        <w:rPr>
          <w:rFonts w:ascii="Times New Roman" w:eastAsia="方正仿宋简体" w:hAnsi="Times New Roman" w:cs="Times New Roman" w:hint="eastAsia"/>
          <w:color w:val="000000" w:themeColor="text1"/>
          <w:sz w:val="32"/>
          <w:szCs w:val="32"/>
        </w:rPr>
        <w:t>1</w:t>
      </w:r>
      <w:r w:rsidRPr="003661AA">
        <w:rPr>
          <w:rFonts w:ascii="Times New Roman" w:eastAsia="方正仿宋简体" w:hAnsi="Times New Roman" w:cs="Times New Roman" w:hint="eastAsia"/>
          <w:color w:val="000000" w:themeColor="text1"/>
          <w:sz w:val="32"/>
          <w:szCs w:val="32"/>
        </w:rPr>
        <w:t>号</w:t>
      </w:r>
    </w:p>
    <w:p w:rsidR="00075CC1" w:rsidRPr="001B4A7A" w:rsidRDefault="00075CC1" w:rsidP="00782C5D">
      <w:pPr>
        <w:spacing w:line="520" w:lineRule="exact"/>
        <w:jc w:val="center"/>
        <w:rPr>
          <w:rFonts w:ascii="黑体" w:eastAsia="黑体" w:hAnsi="黑体" w:cs="Times New Roman"/>
          <w:color w:val="000000" w:themeColor="text1"/>
          <w:sz w:val="36"/>
          <w:szCs w:val="36"/>
        </w:rPr>
      </w:pPr>
    </w:p>
    <w:p w:rsidR="00075CC1" w:rsidRPr="001B4A7A" w:rsidRDefault="003661AA" w:rsidP="00782C5D">
      <w:pPr>
        <w:spacing w:line="390" w:lineRule="exact"/>
        <w:rPr>
          <w:rFonts w:ascii="Times New Roman" w:eastAsia="宋体" w:hAnsi="宋体" w:cs="Times New Roman"/>
          <w:bCs/>
          <w:color w:val="000000" w:themeColor="text1"/>
          <w:szCs w:val="21"/>
          <w:lang w:bidi="zh-TW"/>
        </w:rPr>
      </w:pPr>
      <w:r w:rsidRPr="001B4A7A">
        <w:rPr>
          <w:rFonts w:ascii="Times New Roman" w:eastAsia="宋体" w:hAnsi="宋体" w:cs="Times New Roman" w:hint="eastAsia"/>
          <w:bCs/>
          <w:color w:val="000000" w:themeColor="text1"/>
          <w:szCs w:val="21"/>
          <w:lang w:bidi="zh-TW"/>
        </w:rPr>
        <w:t>各县市区教育局、大通湖区教育和科技局，市直各教育单位：</w:t>
      </w:r>
    </w:p>
    <w:p w:rsidR="003B4920" w:rsidRPr="001B4A7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1B4A7A">
        <w:rPr>
          <w:rFonts w:ascii="Times New Roman" w:eastAsia="宋体" w:hAnsi="宋体" w:cs="Times New Roman" w:hint="eastAsia"/>
          <w:bCs/>
          <w:color w:val="000000" w:themeColor="text1"/>
          <w:szCs w:val="21"/>
          <w:lang w:bidi="zh-TW"/>
        </w:rPr>
        <w:t>为进一步规范招生秩序，根据上级有关精神，结合全市实际，我局制定了《益阳市</w:t>
      </w:r>
      <w:r w:rsidRPr="001B4A7A">
        <w:rPr>
          <w:rFonts w:ascii="Times New Roman" w:eastAsia="宋体" w:hAnsi="宋体" w:cs="Times New Roman" w:hint="eastAsia"/>
          <w:bCs/>
          <w:color w:val="000000" w:themeColor="text1"/>
          <w:szCs w:val="21"/>
          <w:lang w:bidi="zh-TW"/>
        </w:rPr>
        <w:t>2025</w:t>
      </w:r>
      <w:r w:rsidRPr="001B4A7A">
        <w:rPr>
          <w:rFonts w:ascii="Times New Roman" w:eastAsia="宋体" w:hAnsi="宋体" w:cs="Times New Roman" w:hint="eastAsia"/>
          <w:bCs/>
          <w:color w:val="000000" w:themeColor="text1"/>
          <w:szCs w:val="21"/>
          <w:lang w:bidi="zh-TW"/>
        </w:rPr>
        <w:t>年中小学招生入学工作实施方案》，现印发给你们，请严格按要求组织实施。</w:t>
      </w:r>
    </w:p>
    <w:p w:rsidR="00434A62" w:rsidRDefault="00434A62" w:rsidP="00782C5D">
      <w:pPr>
        <w:spacing w:line="390" w:lineRule="exact"/>
        <w:ind w:leftChars="600" w:left="1260" w:firstLineChars="200" w:firstLine="420"/>
        <w:jc w:val="center"/>
        <w:rPr>
          <w:rFonts w:ascii="Times New Roman" w:eastAsia="宋体" w:hAnsi="宋体" w:cs="Times New Roman"/>
          <w:bCs/>
          <w:color w:val="000000" w:themeColor="text1"/>
          <w:szCs w:val="21"/>
          <w:lang w:bidi="zh-TW"/>
        </w:rPr>
      </w:pPr>
    </w:p>
    <w:p w:rsidR="00434A62" w:rsidRDefault="00434A62" w:rsidP="00782C5D">
      <w:pPr>
        <w:spacing w:line="390" w:lineRule="exact"/>
        <w:ind w:leftChars="600" w:left="1260" w:firstLineChars="200" w:firstLine="420"/>
        <w:jc w:val="center"/>
        <w:rPr>
          <w:rFonts w:ascii="Times New Roman" w:eastAsia="宋体" w:hAnsi="宋体" w:cs="Times New Roman"/>
          <w:bCs/>
          <w:color w:val="000000" w:themeColor="text1"/>
          <w:szCs w:val="21"/>
          <w:lang w:bidi="zh-TW"/>
        </w:rPr>
      </w:pPr>
    </w:p>
    <w:p w:rsidR="003661AA" w:rsidRPr="001B4A7A" w:rsidRDefault="003661AA" w:rsidP="00434A62">
      <w:pPr>
        <w:spacing w:line="390" w:lineRule="exact"/>
        <w:ind w:leftChars="2400" w:left="5040" w:firstLineChars="200" w:firstLine="420"/>
        <w:jc w:val="center"/>
        <w:rPr>
          <w:rFonts w:ascii="Times New Roman" w:eastAsia="宋体" w:hAnsi="宋体" w:cs="Times New Roman"/>
          <w:bCs/>
          <w:color w:val="000000" w:themeColor="text1"/>
          <w:szCs w:val="21"/>
          <w:lang w:bidi="zh-TW"/>
        </w:rPr>
      </w:pPr>
      <w:r w:rsidRPr="001B4A7A">
        <w:rPr>
          <w:rFonts w:ascii="Times New Roman" w:eastAsia="宋体" w:hAnsi="宋体" w:cs="Times New Roman" w:hint="eastAsia"/>
          <w:bCs/>
          <w:color w:val="000000" w:themeColor="text1"/>
          <w:szCs w:val="21"/>
          <w:lang w:bidi="zh-TW"/>
        </w:rPr>
        <w:t>益阳市教育局</w:t>
      </w:r>
    </w:p>
    <w:p w:rsidR="00075CC1" w:rsidRPr="001B4A7A" w:rsidRDefault="003661AA" w:rsidP="00434A62">
      <w:pPr>
        <w:spacing w:line="390" w:lineRule="exact"/>
        <w:ind w:leftChars="2400" w:left="5040" w:firstLineChars="200" w:firstLine="420"/>
        <w:jc w:val="center"/>
        <w:rPr>
          <w:rFonts w:ascii="Times New Roman" w:eastAsia="宋体" w:hAnsi="宋体" w:cs="Times New Roman"/>
          <w:bCs/>
          <w:color w:val="000000" w:themeColor="text1"/>
          <w:szCs w:val="21"/>
          <w:lang w:bidi="zh-TW"/>
        </w:rPr>
      </w:pPr>
      <w:r w:rsidRPr="001B4A7A">
        <w:rPr>
          <w:rFonts w:ascii="Times New Roman" w:eastAsia="宋体" w:hAnsi="宋体" w:cs="Times New Roman" w:hint="eastAsia"/>
          <w:bCs/>
          <w:color w:val="000000" w:themeColor="text1"/>
          <w:szCs w:val="21"/>
          <w:lang w:bidi="zh-TW"/>
        </w:rPr>
        <w:t>2025</w:t>
      </w:r>
      <w:r w:rsidRPr="001B4A7A">
        <w:rPr>
          <w:rFonts w:ascii="Times New Roman" w:eastAsia="宋体" w:hAnsi="宋体" w:cs="Times New Roman" w:hint="eastAsia"/>
          <w:bCs/>
          <w:color w:val="000000" w:themeColor="text1"/>
          <w:szCs w:val="21"/>
          <w:lang w:bidi="zh-TW"/>
        </w:rPr>
        <w:t>年</w:t>
      </w:r>
      <w:r w:rsidRPr="001B4A7A">
        <w:rPr>
          <w:rFonts w:ascii="Times New Roman" w:eastAsia="宋体" w:hAnsi="宋体" w:cs="Times New Roman" w:hint="eastAsia"/>
          <w:bCs/>
          <w:color w:val="000000" w:themeColor="text1"/>
          <w:szCs w:val="21"/>
          <w:lang w:bidi="zh-TW"/>
        </w:rPr>
        <w:t>5</w:t>
      </w:r>
      <w:r w:rsidRPr="001B4A7A">
        <w:rPr>
          <w:rFonts w:ascii="Times New Roman" w:eastAsia="宋体" w:hAnsi="宋体" w:cs="Times New Roman" w:hint="eastAsia"/>
          <w:bCs/>
          <w:color w:val="000000" w:themeColor="text1"/>
          <w:szCs w:val="21"/>
          <w:lang w:bidi="zh-TW"/>
        </w:rPr>
        <w:t>月</w:t>
      </w:r>
      <w:r w:rsidRPr="001B4A7A">
        <w:rPr>
          <w:rFonts w:ascii="Times New Roman" w:eastAsia="宋体" w:hAnsi="宋体" w:cs="Times New Roman" w:hint="eastAsia"/>
          <w:bCs/>
          <w:color w:val="000000" w:themeColor="text1"/>
          <w:szCs w:val="21"/>
          <w:lang w:bidi="zh-TW"/>
        </w:rPr>
        <w:t>9</w:t>
      </w:r>
      <w:r w:rsidRPr="001B4A7A">
        <w:rPr>
          <w:rFonts w:ascii="Times New Roman" w:eastAsia="宋体" w:hAnsi="宋体" w:cs="Times New Roman" w:hint="eastAsia"/>
          <w:bCs/>
          <w:color w:val="000000" w:themeColor="text1"/>
          <w:szCs w:val="21"/>
          <w:lang w:bidi="zh-TW"/>
        </w:rPr>
        <w:t>日</w:t>
      </w:r>
    </w:p>
    <w:p w:rsidR="00075CC1" w:rsidRPr="001B4A7A" w:rsidRDefault="00075CC1" w:rsidP="00782C5D">
      <w:pPr>
        <w:spacing w:line="390" w:lineRule="exact"/>
        <w:ind w:leftChars="600" w:left="1260" w:firstLineChars="200" w:firstLine="420"/>
        <w:jc w:val="center"/>
        <w:rPr>
          <w:rFonts w:ascii="Times New Roman" w:eastAsia="宋体" w:hAnsi="宋体" w:cs="Times New Roman"/>
          <w:bCs/>
          <w:color w:val="000000" w:themeColor="text1"/>
          <w:szCs w:val="21"/>
          <w:lang w:bidi="zh-TW"/>
        </w:rPr>
        <w:sectPr w:rsidR="00075CC1" w:rsidRPr="001B4A7A" w:rsidSect="00434A62">
          <w:footerReference w:type="even" r:id="rId8"/>
          <w:footerReference w:type="default" r:id="rId9"/>
          <w:type w:val="continuous"/>
          <w:pgSz w:w="11906" w:h="16838" w:code="9"/>
          <w:pgMar w:top="1814" w:right="1247" w:bottom="1701" w:left="1304" w:header="1304" w:footer="1134" w:gutter="0"/>
          <w:cols w:space="481"/>
          <w:docGrid w:type="lines" w:linePitch="435"/>
        </w:sectPr>
      </w:pPr>
    </w:p>
    <w:p w:rsidR="006D61CF" w:rsidRPr="001B4A7A" w:rsidRDefault="006D61CF" w:rsidP="00782C5D">
      <w:pPr>
        <w:spacing w:line="520" w:lineRule="exact"/>
        <w:jc w:val="center"/>
        <w:rPr>
          <w:rFonts w:ascii="黑体" w:eastAsia="黑体" w:hAnsi="黑体" w:cs="Times New Roman"/>
          <w:color w:val="000000" w:themeColor="text1"/>
          <w:kern w:val="0"/>
          <w:sz w:val="36"/>
          <w:szCs w:val="36"/>
        </w:rPr>
      </w:pPr>
    </w:p>
    <w:p w:rsidR="006D61CF" w:rsidRPr="001B4A7A" w:rsidRDefault="003173EA" w:rsidP="00782C5D">
      <w:pPr>
        <w:spacing w:line="520" w:lineRule="exact"/>
        <w:jc w:val="center"/>
        <w:rPr>
          <w:rFonts w:ascii="黑体" w:eastAsia="黑体" w:hAnsi="黑体" w:cs="Times New Roman"/>
          <w:color w:val="000000" w:themeColor="text1"/>
          <w:kern w:val="0"/>
          <w:sz w:val="36"/>
          <w:szCs w:val="36"/>
        </w:rPr>
      </w:pPr>
      <w:bookmarkStart w:id="0" w:name="_Hlk194957793"/>
      <w:r w:rsidRPr="001B4A7A">
        <w:rPr>
          <w:rFonts w:ascii="黑体" w:eastAsia="黑体" w:hAnsi="黑体" w:cs="Times New Roman" w:hint="eastAsia"/>
          <w:color w:val="000000" w:themeColor="text1"/>
          <w:kern w:val="0"/>
          <w:sz w:val="36"/>
          <w:szCs w:val="36"/>
        </w:rPr>
        <w:t>益阳市</w:t>
      </w:r>
      <w:r w:rsidRPr="001B4A7A">
        <w:rPr>
          <w:rFonts w:ascii="黑体" w:eastAsia="黑体" w:hAnsi="黑体" w:cs="Times New Roman"/>
          <w:color w:val="000000" w:themeColor="text1"/>
          <w:kern w:val="0"/>
          <w:sz w:val="36"/>
          <w:szCs w:val="36"/>
        </w:rPr>
        <w:t>2025</w:t>
      </w:r>
      <w:r w:rsidRPr="001B4A7A">
        <w:rPr>
          <w:rFonts w:ascii="黑体" w:eastAsia="黑体" w:hAnsi="黑体" w:cs="Times New Roman" w:hint="eastAsia"/>
          <w:color w:val="000000" w:themeColor="text1"/>
          <w:kern w:val="0"/>
          <w:sz w:val="36"/>
          <w:szCs w:val="36"/>
        </w:rPr>
        <w:t>年中小学招</w:t>
      </w:r>
      <w:bookmarkStart w:id="1" w:name="_Hlk194963583"/>
      <w:r w:rsidRPr="001B4A7A">
        <w:rPr>
          <w:rFonts w:ascii="黑体" w:eastAsia="黑体" w:hAnsi="黑体" w:cs="Times New Roman" w:hint="eastAsia"/>
          <w:color w:val="000000" w:themeColor="text1"/>
          <w:kern w:val="0"/>
          <w:sz w:val="36"/>
          <w:szCs w:val="36"/>
        </w:rPr>
        <w:t>生入学工作实施方案</w:t>
      </w:r>
      <w:bookmarkEnd w:id="0"/>
      <w:bookmarkEnd w:id="1"/>
    </w:p>
    <w:p w:rsidR="003173EA" w:rsidRPr="001B4A7A" w:rsidRDefault="003173EA" w:rsidP="00782C5D">
      <w:pPr>
        <w:spacing w:line="520" w:lineRule="exact"/>
        <w:jc w:val="center"/>
        <w:rPr>
          <w:rFonts w:ascii="黑体" w:eastAsia="黑体" w:hAnsi="黑体" w:cs="Times New Roman"/>
          <w:color w:val="000000" w:themeColor="text1"/>
          <w:kern w:val="0"/>
          <w:sz w:val="36"/>
          <w:szCs w:val="36"/>
        </w:rPr>
      </w:pPr>
    </w:p>
    <w:p w:rsidR="003173EA" w:rsidRPr="001B4A7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1B4A7A">
        <w:rPr>
          <w:rFonts w:ascii="Times New Roman" w:eastAsia="宋体" w:hAnsi="宋体" w:cs="Times New Roman" w:hint="eastAsia"/>
          <w:bCs/>
          <w:color w:val="000000" w:themeColor="text1"/>
          <w:szCs w:val="21"/>
          <w:lang w:bidi="zh-TW"/>
        </w:rPr>
        <w:t>为进一步规范招生秩序，优化教育生态，促进教育公平，落实立德树人根本任务，根据《教育部办公厅关于开展义务教育阳光招生专项行动（</w:t>
      </w:r>
      <w:r w:rsidRPr="001B4A7A">
        <w:rPr>
          <w:rFonts w:ascii="Times New Roman" w:eastAsia="宋体" w:hAnsi="宋体" w:cs="Times New Roman" w:hint="eastAsia"/>
          <w:bCs/>
          <w:color w:val="000000" w:themeColor="text1"/>
          <w:szCs w:val="21"/>
          <w:lang w:bidi="zh-TW"/>
        </w:rPr>
        <w:t>2025</w:t>
      </w:r>
      <w:r w:rsidRPr="001B4A7A">
        <w:rPr>
          <w:rFonts w:ascii="Times New Roman" w:eastAsia="宋体" w:hAnsi="宋体" w:cs="Times New Roman" w:hint="eastAsia"/>
          <w:bCs/>
          <w:color w:val="000000" w:themeColor="text1"/>
          <w:szCs w:val="21"/>
          <w:lang w:bidi="zh-TW"/>
        </w:rPr>
        <w:t>）的通知》《湖南省教育厅关于明确</w:t>
      </w:r>
      <w:r w:rsidRPr="001B4A7A">
        <w:rPr>
          <w:rFonts w:ascii="Times New Roman" w:eastAsia="宋体" w:hAnsi="宋体" w:cs="Times New Roman" w:hint="eastAsia"/>
          <w:bCs/>
          <w:color w:val="000000" w:themeColor="text1"/>
          <w:szCs w:val="21"/>
          <w:lang w:bidi="zh-TW"/>
        </w:rPr>
        <w:t>2025</w:t>
      </w:r>
      <w:r w:rsidRPr="001B4A7A">
        <w:rPr>
          <w:rFonts w:ascii="Times New Roman" w:eastAsia="宋体" w:hAnsi="宋体" w:cs="Times New Roman" w:hint="eastAsia"/>
          <w:bCs/>
          <w:color w:val="000000" w:themeColor="text1"/>
          <w:szCs w:val="21"/>
          <w:lang w:bidi="zh-TW"/>
        </w:rPr>
        <w:t>年湖南省初中学业水平考试有关事项的通知》《益阳市优化调整中心城区普通高中招生工作实施意见》等文件精神，现就我市</w:t>
      </w:r>
      <w:r w:rsidRPr="001B4A7A">
        <w:rPr>
          <w:rFonts w:ascii="Times New Roman" w:eastAsia="宋体" w:hAnsi="宋体" w:cs="Times New Roman" w:hint="eastAsia"/>
          <w:bCs/>
          <w:color w:val="000000" w:themeColor="text1"/>
          <w:szCs w:val="21"/>
          <w:lang w:bidi="zh-TW"/>
        </w:rPr>
        <w:t>2025</w:t>
      </w:r>
      <w:r w:rsidRPr="001B4A7A">
        <w:rPr>
          <w:rFonts w:ascii="Times New Roman" w:eastAsia="宋体" w:hAnsi="宋体" w:cs="Times New Roman" w:hint="eastAsia"/>
          <w:bCs/>
          <w:color w:val="000000" w:themeColor="text1"/>
          <w:szCs w:val="21"/>
          <w:lang w:bidi="zh-TW"/>
        </w:rPr>
        <w:t>年中小学招生入学工作作如下安排。</w:t>
      </w:r>
    </w:p>
    <w:p w:rsidR="003173EA" w:rsidRPr="001B4A7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1B4A7A">
        <w:rPr>
          <w:rFonts w:ascii="Times New Roman" w:eastAsia="宋体" w:hAnsi="宋体" w:cs="Times New Roman" w:hint="eastAsia"/>
          <w:bCs/>
          <w:color w:val="000000" w:themeColor="text1"/>
          <w:szCs w:val="21"/>
          <w:lang w:bidi="zh-TW"/>
        </w:rPr>
        <w:t>一、义务教育阶段学校招生入学规定</w:t>
      </w:r>
    </w:p>
    <w:p w:rsidR="003173EA" w:rsidRPr="001B4A7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1B4A7A">
        <w:rPr>
          <w:rFonts w:ascii="Times New Roman" w:eastAsia="宋体" w:hAnsi="宋体" w:cs="Times New Roman" w:hint="eastAsia"/>
          <w:bCs/>
          <w:color w:val="000000" w:themeColor="text1"/>
          <w:szCs w:val="21"/>
          <w:lang w:bidi="zh-TW"/>
        </w:rPr>
        <w:t>1</w:t>
      </w:r>
      <w:r w:rsidRPr="001B4A7A">
        <w:rPr>
          <w:rFonts w:ascii="Times New Roman" w:eastAsia="宋体" w:hAnsi="宋体" w:cs="Times New Roman" w:hint="eastAsia"/>
          <w:bCs/>
          <w:color w:val="000000" w:themeColor="text1"/>
          <w:szCs w:val="21"/>
          <w:lang w:bidi="zh-TW"/>
        </w:rPr>
        <w:t>．落实“以县为主，属地管理”原则。各县市区教育行政部门负责统筹辖区内义务教育学校招生入学工作，要切实加强对义务教育招生工作的组织管理</w:t>
      </w:r>
      <w:r w:rsidRPr="001B4A7A">
        <w:rPr>
          <w:rFonts w:ascii="Times New Roman" w:eastAsia="宋体" w:hAnsi="宋体" w:cs="Times New Roman" w:hint="eastAsia"/>
          <w:bCs/>
          <w:color w:val="000000" w:themeColor="text1"/>
          <w:szCs w:val="21"/>
          <w:lang w:bidi="zh-TW"/>
        </w:rPr>
        <w:t>,</w:t>
      </w:r>
      <w:r w:rsidRPr="001B4A7A">
        <w:rPr>
          <w:rFonts w:ascii="Times New Roman" w:eastAsia="宋体" w:hAnsi="宋体" w:cs="Times New Roman" w:hint="eastAsia"/>
          <w:bCs/>
          <w:color w:val="000000" w:themeColor="text1"/>
          <w:szCs w:val="21"/>
          <w:lang w:bidi="zh-TW"/>
        </w:rPr>
        <w:t>制定和落实招生工作方案。落实义务教育控辍保学法定职责，切实保障适龄儿童少年接受义务教育的权利。</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1B4A7A">
        <w:rPr>
          <w:rFonts w:ascii="Times New Roman" w:eastAsia="宋体" w:hAnsi="宋体" w:cs="Times New Roman" w:hint="eastAsia"/>
          <w:bCs/>
          <w:color w:val="000000" w:themeColor="text1"/>
          <w:szCs w:val="21"/>
          <w:lang w:bidi="zh-TW"/>
        </w:rPr>
        <w:t>2</w:t>
      </w:r>
      <w:r w:rsidRPr="001B4A7A">
        <w:rPr>
          <w:rFonts w:ascii="Times New Roman" w:eastAsia="宋体" w:hAnsi="宋体" w:cs="Times New Roman" w:hint="eastAsia"/>
          <w:bCs/>
          <w:color w:val="000000" w:themeColor="text1"/>
          <w:szCs w:val="21"/>
          <w:lang w:bidi="zh-TW"/>
        </w:rPr>
        <w:t>．落实义务教育免试就近入学政策。所有义务教育学校必须严格遵守义务教育免试就近</w:t>
      </w:r>
      <w:r w:rsidRPr="003173EA">
        <w:rPr>
          <w:rFonts w:ascii="Times New Roman" w:eastAsia="宋体" w:hAnsi="宋体" w:cs="Times New Roman" w:hint="eastAsia"/>
          <w:bCs/>
          <w:color w:val="000000" w:themeColor="text1"/>
          <w:szCs w:val="21"/>
          <w:lang w:bidi="zh-TW"/>
        </w:rPr>
        <w:t>入学规定。各县市区教育行政部门应科学合理划定学校招生片区，片区划定后应保持相对稳定，对出现学校布局调整、学龄人口变化较大等情况的，可在科学评估、广泛征求意见的基础上适当调整片区范围，并提前向社会公布，深入细致做好宣传解释工作。</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完善本地义务教育招生入学工作指引，进一步优化入学流程、精简证明材料，落细落实“教育入学</w:t>
      </w:r>
      <w:r w:rsidRPr="003173EA">
        <w:rPr>
          <w:rFonts w:ascii="Times New Roman" w:eastAsia="宋体" w:hAnsi="宋体" w:cs="Times New Roman" w:hint="eastAsia"/>
          <w:bCs/>
          <w:color w:val="000000" w:themeColor="text1"/>
          <w:szCs w:val="21"/>
          <w:lang w:bidi="zh-TW"/>
        </w:rPr>
        <w:lastRenderedPageBreak/>
        <w:t>一件事”要求。所有义务教育学校招生报名，由各县市区教育行政部门统一组织，使用统一平台，学校不得自行接受报名（农村地区公办义务教育学校确因条件不具备的，经主管教育行政部门批准，可由学校接受报名）。严禁义务教育学校各类特长生招生。</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九年一贯制、十二年一贯制学校的初中部可采用直升方式入学（只有在该校完整就读小学</w:t>
      </w:r>
      <w:r w:rsidRPr="003173EA">
        <w:rPr>
          <w:rFonts w:ascii="Times New Roman" w:eastAsia="宋体" w:hAnsi="宋体" w:cs="Times New Roman" w:hint="eastAsia"/>
          <w:bCs/>
          <w:color w:val="000000" w:themeColor="text1"/>
          <w:szCs w:val="21"/>
          <w:lang w:bidi="zh-TW"/>
        </w:rPr>
        <w:t>1</w:t>
      </w:r>
      <w:r w:rsidRPr="003173EA">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6</w:t>
      </w:r>
      <w:r w:rsidRPr="003173EA">
        <w:rPr>
          <w:rFonts w:ascii="Times New Roman" w:eastAsia="宋体" w:hAnsi="宋体" w:cs="Times New Roman" w:hint="eastAsia"/>
          <w:bCs/>
          <w:color w:val="000000" w:themeColor="text1"/>
          <w:szCs w:val="21"/>
          <w:lang w:bidi="zh-TW"/>
        </w:rPr>
        <w:t>年级，期间没有发生转学的学生方可直升该校初中）。</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3</w:t>
      </w:r>
      <w:r>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落实民办学校招生入学规定。民办义务教育学校招生纳入学校所在地统一管理，与公办义务教育学校同步招生。若报名人数超过招生计划，报名学生全部参加电脑随机派位，根据派位结果确定录取名单。市直民办义务教育学校可面向资阳区、赫山区（含高新区，下同）招生，其他民办义务教育学校在本县市区范围内招生。</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4</w:t>
      </w:r>
      <w:r>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落实教育优质均衡发展要求。严格按教育行政部门下达的招生计划招生，公办义务教育学校招生计划不得低于各县市区义务教育学校总计划的</w:t>
      </w:r>
      <w:r w:rsidRPr="003173EA">
        <w:rPr>
          <w:rFonts w:ascii="Times New Roman" w:eastAsia="宋体" w:hAnsi="宋体" w:cs="Times New Roman" w:hint="eastAsia"/>
          <w:bCs/>
          <w:color w:val="000000" w:themeColor="text1"/>
          <w:szCs w:val="21"/>
          <w:lang w:bidi="zh-TW"/>
        </w:rPr>
        <w:t>95%</w:t>
      </w:r>
      <w:r w:rsidRPr="003173EA">
        <w:rPr>
          <w:rFonts w:ascii="Times New Roman" w:eastAsia="宋体" w:hAnsi="宋体" w:cs="Times New Roman" w:hint="eastAsia"/>
          <w:bCs/>
          <w:color w:val="000000" w:themeColor="text1"/>
          <w:szCs w:val="21"/>
          <w:lang w:bidi="zh-TW"/>
        </w:rPr>
        <w:t>。各学校起始年级应在标准班额内预留适当学位，用于解决正常休学复学学生学位问题，严禁产生大班额。</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5</w:t>
      </w:r>
      <w:r>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落实特殊群体规范有序入学。保障适龄残疾儿童少年等特殊群体入学，确保符合条件的义务教育随迁子女有序入学。坚持自愿申请、公平公开、就近就便原则，制定各县市区多孩子女义务教育长幼随学政策，但不得含有在市、县范围自由择校的内容。对符合条件的各类优抚和优待对象，各地要细化入学操作程序，落实教育优待政策。</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6</w:t>
      </w:r>
      <w:r>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严格实行均衡编班。学校要按照班额、生源、男女比例等基本均衡的原则，均衡分配学生后再随机分配班主任并及时公示；不得依据考试成绩等设立或变相设立各种名义的重点班、快慢班。县市区教育行政部门对学校分班应全程监督。学校编班方案要报县市区教育行政部门审核，县市区均衡编班方案报市教育局审核。</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二、高中阶段学校招生管理</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全市使用统一的高中阶段学校招生录取平台，对普通高中、职业学校招生进行统一管理，统一发布招生信息，统一填报志愿，统一招生进度，统一按照考生志愿填报情况和有关规定进行录取。</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严格招生区域管理。普通高中原则上实行属地招生，在招生范围进行“公民同招”。市中心城区根据《益阳市优化调整中心城区普通高中招生工作实施意见》要求，实行同城同政策。所有普通高中严禁以任何名目跨市州招生。未经市教育局批准，普通高中严禁跨县市区招生。职业学校招生全市统筹，可在市域内跨县市区招生；职业学校跨市州招生严格按省教育厅和当地教育行政部门相关政策执行。根据省教育厅关于综合高中学校建设试点的要求，在符合相关条件的中职学校设置综合高中试点班，试点班的招生区域为本县市区范围。</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继续执行回户籍地就读高中的相关政策。在本市异地就读的应届初中毕业生，要回户籍所在县市区就读普通高中的，须在就读学校填报《益阳市内初中毕业生回户籍地就读高中学校申请表》，并提交户籍证明材料，经相关单位审核、盖章，由就读学校所属县市区中招办汇总交市中招办审定。此类考生在学籍地参考、以户籍地考生身份参加志愿填报和录取。市外就读初中的益阳户籍考生，如要回益阳就读高中，需按相关规定在九年级第二学期前转回市内初中学校，参加益阳市初中学业水平考试（以下</w:t>
      </w:r>
      <w:r w:rsidRPr="003173EA">
        <w:rPr>
          <w:rFonts w:ascii="Times New Roman" w:eastAsia="宋体" w:hAnsi="宋体" w:cs="Times New Roman" w:hint="eastAsia"/>
          <w:bCs/>
          <w:color w:val="000000" w:themeColor="text1"/>
          <w:szCs w:val="21"/>
          <w:lang w:bidi="zh-TW"/>
        </w:rPr>
        <w:lastRenderedPageBreak/>
        <w:t>简称“中考”），考试成绩、综合素质评价等级都达到录取要求后才有录取资格。</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3</w:t>
      </w:r>
      <w:r w:rsidR="004F754D">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严格按计划招生。各高中阶段学校要在中考前公布招生计划并严格按计划招生。综合高中试点班的招生计划按普通高中计划执行。省级示范性普通高中要将不低于</w:t>
      </w:r>
      <w:r w:rsidRPr="003173EA">
        <w:rPr>
          <w:rFonts w:ascii="Times New Roman" w:eastAsia="宋体" w:hAnsi="宋体" w:cs="Times New Roman" w:hint="eastAsia"/>
          <w:bCs/>
          <w:color w:val="000000" w:themeColor="text1"/>
          <w:szCs w:val="21"/>
          <w:lang w:bidi="zh-TW"/>
        </w:rPr>
        <w:t>60%</w:t>
      </w:r>
      <w:r w:rsidRPr="003173EA">
        <w:rPr>
          <w:rFonts w:ascii="Times New Roman" w:eastAsia="宋体" w:hAnsi="宋体" w:cs="Times New Roman" w:hint="eastAsia"/>
          <w:bCs/>
          <w:color w:val="000000" w:themeColor="text1"/>
          <w:szCs w:val="21"/>
          <w:lang w:bidi="zh-TW"/>
        </w:rPr>
        <w:t>的招生计划作为指标生分配到区域内初中学校，其中将招生计划</w:t>
      </w:r>
      <w:r w:rsidRPr="003173EA">
        <w:rPr>
          <w:rFonts w:ascii="Times New Roman" w:eastAsia="宋体" w:hAnsi="宋体" w:cs="Times New Roman" w:hint="eastAsia"/>
          <w:bCs/>
          <w:color w:val="000000" w:themeColor="text1"/>
          <w:szCs w:val="21"/>
          <w:lang w:bidi="zh-TW"/>
        </w:rPr>
        <w:t>10%</w:t>
      </w:r>
      <w:r w:rsidRPr="003173EA">
        <w:rPr>
          <w:rFonts w:ascii="Times New Roman" w:eastAsia="宋体" w:hAnsi="宋体" w:cs="Times New Roman" w:hint="eastAsia"/>
          <w:bCs/>
          <w:color w:val="000000" w:themeColor="text1"/>
          <w:szCs w:val="21"/>
          <w:lang w:bidi="zh-TW"/>
        </w:rPr>
        <w:t>的名额作为农村专项指标生分配到农村初中学校，具体分配到各初中学校的指标生计划数由市教育局在填报志愿前统一公布，在同一初中学校就读三年且人籍一致的应届毕业生才具有指标生资格。</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4</w:t>
      </w:r>
      <w:r w:rsidR="004F754D">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落实教育优待政策。烈士、部级公安英模、因公牺牲人员的子女加</w:t>
      </w:r>
      <w:r w:rsidRPr="003173EA">
        <w:rPr>
          <w:rFonts w:ascii="Times New Roman" w:eastAsia="宋体" w:hAnsi="宋体" w:cs="Times New Roman" w:hint="eastAsia"/>
          <w:bCs/>
          <w:color w:val="000000" w:themeColor="text1"/>
          <w:szCs w:val="21"/>
          <w:lang w:bidi="zh-TW"/>
        </w:rPr>
        <w:t>20</w:t>
      </w:r>
      <w:r w:rsidRPr="003173EA">
        <w:rPr>
          <w:rFonts w:ascii="Times New Roman" w:eastAsia="宋体" w:hAnsi="宋体" w:cs="Times New Roman" w:hint="eastAsia"/>
          <w:bCs/>
          <w:color w:val="000000" w:themeColor="text1"/>
          <w:szCs w:val="21"/>
          <w:lang w:bidi="zh-TW"/>
        </w:rPr>
        <w:t>分，一至四级因公伤残公安民警的子女加</w:t>
      </w:r>
      <w:r w:rsidRPr="003173EA">
        <w:rPr>
          <w:rFonts w:ascii="Times New Roman" w:eastAsia="宋体" w:hAnsi="宋体" w:cs="Times New Roman" w:hint="eastAsia"/>
          <w:bCs/>
          <w:color w:val="000000" w:themeColor="text1"/>
          <w:szCs w:val="21"/>
          <w:lang w:bidi="zh-TW"/>
        </w:rPr>
        <w:t>10</w:t>
      </w:r>
      <w:r w:rsidRPr="003173EA">
        <w:rPr>
          <w:rFonts w:ascii="Times New Roman" w:eastAsia="宋体" w:hAnsi="宋体" w:cs="Times New Roman" w:hint="eastAsia"/>
          <w:bCs/>
          <w:color w:val="000000" w:themeColor="text1"/>
          <w:szCs w:val="21"/>
          <w:lang w:bidi="zh-TW"/>
        </w:rPr>
        <w:t>分；归侨子女、华侨子女和台湾省籍考生加</w:t>
      </w:r>
      <w:r w:rsidRPr="003173EA">
        <w:rPr>
          <w:rFonts w:ascii="Times New Roman" w:eastAsia="宋体" w:hAnsi="宋体" w:cs="Times New Roman" w:hint="eastAsia"/>
          <w:bCs/>
          <w:color w:val="000000" w:themeColor="text1"/>
          <w:szCs w:val="21"/>
          <w:lang w:bidi="zh-TW"/>
        </w:rPr>
        <w:t>5</w:t>
      </w:r>
      <w:r w:rsidRPr="003173EA">
        <w:rPr>
          <w:rFonts w:ascii="Times New Roman" w:eastAsia="宋体" w:hAnsi="宋体" w:cs="Times New Roman" w:hint="eastAsia"/>
          <w:bCs/>
          <w:color w:val="000000" w:themeColor="text1"/>
          <w:szCs w:val="21"/>
          <w:lang w:bidi="zh-TW"/>
        </w:rPr>
        <w:t>分。军人子女等优待政策按照相关文件执行。同一考生如符合多项优待条件的，只取其中最大的一项分值，不累计加分。</w:t>
      </w:r>
    </w:p>
    <w:p w:rsid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5</w:t>
      </w:r>
      <w:r w:rsidR="004F754D">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严格组织报名和考试。</w:t>
      </w:r>
      <w:r w:rsidRPr="003173EA">
        <w:rPr>
          <w:rFonts w:ascii="Times New Roman" w:eastAsia="宋体" w:hAnsi="宋体" w:cs="Times New Roman" w:hint="eastAsia"/>
          <w:bCs/>
          <w:color w:val="000000" w:themeColor="text1"/>
          <w:szCs w:val="21"/>
          <w:lang w:bidi="zh-TW"/>
        </w:rPr>
        <w:t>4</w:t>
      </w:r>
      <w:r w:rsidRPr="003173EA">
        <w:rPr>
          <w:rFonts w:ascii="Times New Roman" w:eastAsia="宋体" w:hAnsi="宋体" w:cs="Times New Roman" w:hint="eastAsia"/>
          <w:bCs/>
          <w:color w:val="000000" w:themeColor="text1"/>
          <w:szCs w:val="21"/>
          <w:lang w:bidi="zh-TW"/>
        </w:rPr>
        <w:t>月</w:t>
      </w:r>
      <w:r w:rsidRPr="003173EA">
        <w:rPr>
          <w:rFonts w:ascii="Times New Roman" w:eastAsia="宋体" w:hAnsi="宋体" w:cs="Times New Roman" w:hint="eastAsia"/>
          <w:bCs/>
          <w:color w:val="000000" w:themeColor="text1"/>
          <w:szCs w:val="21"/>
          <w:lang w:bidi="zh-TW"/>
        </w:rPr>
        <w:t>1</w:t>
      </w:r>
      <w:r w:rsidRPr="003173EA">
        <w:rPr>
          <w:rFonts w:ascii="Times New Roman" w:eastAsia="宋体" w:hAnsi="宋体" w:cs="Times New Roman" w:hint="eastAsia"/>
          <w:bCs/>
          <w:color w:val="000000" w:themeColor="text1"/>
          <w:szCs w:val="21"/>
          <w:lang w:bidi="zh-TW"/>
        </w:rPr>
        <w:t>日</w:t>
      </w:r>
      <w:r w:rsidRPr="003173EA">
        <w:rPr>
          <w:rFonts w:ascii="Times New Roman" w:eastAsia="宋体" w:hAnsi="宋体" w:cs="Times New Roman" w:hint="eastAsia"/>
          <w:bCs/>
          <w:color w:val="000000" w:themeColor="text1"/>
          <w:szCs w:val="21"/>
          <w:lang w:bidi="zh-TW"/>
        </w:rPr>
        <w:t>-15</w:t>
      </w:r>
      <w:r w:rsidRPr="003173EA">
        <w:rPr>
          <w:rFonts w:ascii="Times New Roman" w:eastAsia="宋体" w:hAnsi="宋体" w:cs="Times New Roman" w:hint="eastAsia"/>
          <w:bCs/>
          <w:color w:val="000000" w:themeColor="text1"/>
          <w:szCs w:val="21"/>
          <w:lang w:bidi="zh-TW"/>
        </w:rPr>
        <w:t>日进行中考报名。未参加</w:t>
      </w:r>
      <w:r w:rsidRPr="003173EA">
        <w:rPr>
          <w:rFonts w:ascii="Times New Roman" w:eastAsia="宋体" w:hAnsi="宋体" w:cs="Times New Roman" w:hint="eastAsia"/>
          <w:bCs/>
          <w:color w:val="000000" w:themeColor="text1"/>
          <w:szCs w:val="21"/>
          <w:lang w:bidi="zh-TW"/>
        </w:rPr>
        <w:t>2024</w:t>
      </w:r>
      <w:r w:rsidRPr="003173EA">
        <w:rPr>
          <w:rFonts w:ascii="Times New Roman" w:eastAsia="宋体" w:hAnsi="宋体" w:cs="Times New Roman" w:hint="eastAsia"/>
          <w:bCs/>
          <w:color w:val="000000" w:themeColor="text1"/>
          <w:szCs w:val="21"/>
          <w:lang w:bidi="zh-TW"/>
        </w:rPr>
        <w:t>年八年级毕业科目考试的九年级考生，必须同时报名参加</w:t>
      </w:r>
      <w:r w:rsidRPr="003173EA">
        <w:rPr>
          <w:rFonts w:ascii="Times New Roman" w:eastAsia="宋体" w:hAnsi="宋体" w:cs="Times New Roman" w:hint="eastAsia"/>
          <w:bCs/>
          <w:color w:val="000000" w:themeColor="text1"/>
          <w:szCs w:val="21"/>
          <w:lang w:bidi="zh-TW"/>
        </w:rPr>
        <w:t>2025</w:t>
      </w:r>
      <w:r w:rsidRPr="003173EA">
        <w:rPr>
          <w:rFonts w:ascii="Times New Roman" w:eastAsia="宋体" w:hAnsi="宋体" w:cs="Times New Roman" w:hint="eastAsia"/>
          <w:bCs/>
          <w:color w:val="000000" w:themeColor="text1"/>
          <w:szCs w:val="21"/>
          <w:lang w:bidi="zh-TW"/>
        </w:rPr>
        <w:t>年八年级相应毕业科目考试。体育与健康、实验操作考试时间为</w:t>
      </w:r>
      <w:r w:rsidRPr="003173EA">
        <w:rPr>
          <w:rFonts w:ascii="Times New Roman" w:eastAsia="宋体" w:hAnsi="宋体" w:cs="Times New Roman" w:hint="eastAsia"/>
          <w:bCs/>
          <w:color w:val="000000" w:themeColor="text1"/>
          <w:szCs w:val="21"/>
          <w:lang w:bidi="zh-TW"/>
        </w:rPr>
        <w:t>4</w:t>
      </w:r>
      <w:r w:rsidRPr="003173EA">
        <w:rPr>
          <w:rFonts w:ascii="Times New Roman" w:eastAsia="宋体" w:hAnsi="宋体" w:cs="Times New Roman" w:hint="eastAsia"/>
          <w:bCs/>
          <w:color w:val="000000" w:themeColor="text1"/>
          <w:szCs w:val="21"/>
          <w:lang w:bidi="zh-TW"/>
        </w:rPr>
        <w:t>月至</w:t>
      </w:r>
      <w:r w:rsidRPr="003173EA">
        <w:rPr>
          <w:rFonts w:ascii="Times New Roman" w:eastAsia="宋体" w:hAnsi="宋体" w:cs="Times New Roman" w:hint="eastAsia"/>
          <w:bCs/>
          <w:color w:val="000000" w:themeColor="text1"/>
          <w:szCs w:val="21"/>
          <w:lang w:bidi="zh-TW"/>
        </w:rPr>
        <w:t>5</w:t>
      </w:r>
      <w:r w:rsidRPr="003173EA">
        <w:rPr>
          <w:rFonts w:ascii="Times New Roman" w:eastAsia="宋体" w:hAnsi="宋体" w:cs="Times New Roman" w:hint="eastAsia"/>
          <w:bCs/>
          <w:color w:val="000000" w:themeColor="text1"/>
          <w:szCs w:val="21"/>
          <w:lang w:bidi="zh-TW"/>
        </w:rPr>
        <w:t>月，信息科技考试时间为</w:t>
      </w:r>
      <w:r w:rsidRPr="003173EA">
        <w:rPr>
          <w:rFonts w:ascii="Times New Roman" w:eastAsia="宋体" w:hAnsi="宋体" w:cs="Times New Roman" w:hint="eastAsia"/>
          <w:bCs/>
          <w:color w:val="000000" w:themeColor="text1"/>
          <w:szCs w:val="21"/>
          <w:lang w:bidi="zh-TW"/>
        </w:rPr>
        <w:t>6</w:t>
      </w:r>
      <w:r w:rsidRPr="003173EA">
        <w:rPr>
          <w:rFonts w:ascii="Times New Roman" w:eastAsia="宋体" w:hAnsi="宋体" w:cs="Times New Roman" w:hint="eastAsia"/>
          <w:bCs/>
          <w:color w:val="000000" w:themeColor="text1"/>
          <w:szCs w:val="21"/>
          <w:lang w:bidi="zh-TW"/>
        </w:rPr>
        <w:t>月</w:t>
      </w:r>
      <w:r w:rsidRPr="003173EA">
        <w:rPr>
          <w:rFonts w:ascii="Times New Roman" w:eastAsia="宋体" w:hAnsi="宋体" w:cs="Times New Roman" w:hint="eastAsia"/>
          <w:bCs/>
          <w:color w:val="000000" w:themeColor="text1"/>
          <w:szCs w:val="21"/>
          <w:lang w:bidi="zh-TW"/>
        </w:rPr>
        <w:t>21</w:t>
      </w:r>
      <w:r w:rsidRPr="003173EA">
        <w:rPr>
          <w:rFonts w:ascii="Times New Roman" w:eastAsia="宋体" w:hAnsi="宋体" w:cs="Times New Roman" w:hint="eastAsia"/>
          <w:bCs/>
          <w:color w:val="000000" w:themeColor="text1"/>
          <w:szCs w:val="21"/>
          <w:lang w:bidi="zh-TW"/>
        </w:rPr>
        <w:t>日</w:t>
      </w:r>
      <w:r w:rsidRPr="003173EA">
        <w:rPr>
          <w:rFonts w:ascii="Times New Roman" w:eastAsia="宋体" w:hAnsi="宋体" w:cs="Times New Roman" w:hint="eastAsia"/>
          <w:bCs/>
          <w:color w:val="000000" w:themeColor="text1"/>
          <w:szCs w:val="21"/>
          <w:lang w:bidi="zh-TW"/>
        </w:rPr>
        <w:t>-23</w:t>
      </w:r>
      <w:r w:rsidRPr="003173EA">
        <w:rPr>
          <w:rFonts w:ascii="Times New Roman" w:eastAsia="宋体" w:hAnsi="宋体" w:cs="Times New Roman" w:hint="eastAsia"/>
          <w:bCs/>
          <w:color w:val="000000" w:themeColor="text1"/>
          <w:szCs w:val="21"/>
          <w:lang w:bidi="zh-TW"/>
        </w:rPr>
        <w:t>日。语文、数学等</w:t>
      </w:r>
      <w:r w:rsidRPr="003173EA">
        <w:rPr>
          <w:rFonts w:ascii="Times New Roman" w:eastAsia="宋体" w:hAnsi="宋体" w:cs="Times New Roman" w:hint="eastAsia"/>
          <w:bCs/>
          <w:color w:val="000000" w:themeColor="text1"/>
          <w:szCs w:val="21"/>
          <w:lang w:bidi="zh-TW"/>
        </w:rPr>
        <w:t>9</w:t>
      </w:r>
      <w:r w:rsidRPr="003173EA">
        <w:rPr>
          <w:rFonts w:ascii="Times New Roman" w:eastAsia="宋体" w:hAnsi="宋体" w:cs="Times New Roman" w:hint="eastAsia"/>
          <w:bCs/>
          <w:color w:val="000000" w:themeColor="text1"/>
          <w:szCs w:val="21"/>
          <w:lang w:bidi="zh-TW"/>
        </w:rPr>
        <w:t>个笔试科目考试时间定于</w:t>
      </w:r>
      <w:r w:rsidRPr="003173EA">
        <w:rPr>
          <w:rFonts w:ascii="Times New Roman" w:eastAsia="宋体" w:hAnsi="宋体" w:cs="Times New Roman" w:hint="eastAsia"/>
          <w:bCs/>
          <w:color w:val="000000" w:themeColor="text1"/>
          <w:szCs w:val="21"/>
          <w:lang w:bidi="zh-TW"/>
        </w:rPr>
        <w:t>6</w:t>
      </w:r>
      <w:r w:rsidRPr="003173EA">
        <w:rPr>
          <w:rFonts w:ascii="Times New Roman" w:eastAsia="宋体" w:hAnsi="宋体" w:cs="Times New Roman" w:hint="eastAsia"/>
          <w:bCs/>
          <w:color w:val="000000" w:themeColor="text1"/>
          <w:szCs w:val="21"/>
          <w:lang w:bidi="zh-TW"/>
        </w:rPr>
        <w:t>月</w:t>
      </w:r>
      <w:r w:rsidRPr="003173EA">
        <w:rPr>
          <w:rFonts w:ascii="Times New Roman" w:eastAsia="宋体" w:hAnsi="宋体" w:cs="Times New Roman" w:hint="eastAsia"/>
          <w:bCs/>
          <w:color w:val="000000" w:themeColor="text1"/>
          <w:szCs w:val="21"/>
          <w:lang w:bidi="zh-TW"/>
        </w:rPr>
        <w:t>18</w:t>
      </w:r>
      <w:r w:rsidRPr="003173EA">
        <w:rPr>
          <w:rFonts w:ascii="Times New Roman" w:eastAsia="宋体" w:hAnsi="宋体" w:cs="Times New Roman" w:hint="eastAsia"/>
          <w:bCs/>
          <w:color w:val="000000" w:themeColor="text1"/>
          <w:szCs w:val="21"/>
          <w:lang w:bidi="zh-TW"/>
        </w:rPr>
        <w:t>日</w:t>
      </w:r>
      <w:r w:rsidRPr="003173EA">
        <w:rPr>
          <w:rFonts w:ascii="Times New Roman" w:eastAsia="宋体" w:hAnsi="宋体" w:cs="Times New Roman" w:hint="eastAsia"/>
          <w:bCs/>
          <w:color w:val="000000" w:themeColor="text1"/>
          <w:szCs w:val="21"/>
          <w:lang w:bidi="zh-TW"/>
        </w:rPr>
        <w:t>-20</w:t>
      </w:r>
      <w:r w:rsidRPr="003173EA">
        <w:rPr>
          <w:rFonts w:ascii="Times New Roman" w:eastAsia="宋体" w:hAnsi="宋体" w:cs="Times New Roman" w:hint="eastAsia"/>
          <w:bCs/>
          <w:color w:val="000000" w:themeColor="text1"/>
          <w:szCs w:val="21"/>
          <w:lang w:bidi="zh-TW"/>
        </w:rPr>
        <w:t>日，具体日程安排如下：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4"/>
        <w:gridCol w:w="3155"/>
        <w:gridCol w:w="3155"/>
      </w:tblGrid>
      <w:tr w:rsidR="00782C5D" w:rsidRPr="003173EA" w:rsidTr="008C40D0">
        <w:trPr>
          <w:trHeight w:val="415"/>
        </w:trPr>
        <w:tc>
          <w:tcPr>
            <w:tcW w:w="3154" w:type="dxa"/>
            <w:vAlign w:val="center"/>
          </w:tcPr>
          <w:p w:rsidR="003173EA" w:rsidRPr="003173EA" w:rsidRDefault="003173EA" w:rsidP="00782C5D">
            <w:pPr>
              <w:spacing w:line="300" w:lineRule="exact"/>
              <w:jc w:val="center"/>
              <w:rPr>
                <w:rFonts w:asciiTheme="minorEastAsia" w:hAnsiTheme="minorEastAsia" w:cs="宋体"/>
                <w:szCs w:val="21"/>
              </w:rPr>
            </w:pPr>
            <w:r w:rsidRPr="003173EA">
              <w:rPr>
                <w:rFonts w:asciiTheme="minorEastAsia" w:hAnsiTheme="minorEastAsia" w:cs="宋体" w:hint="eastAsia"/>
                <w:szCs w:val="21"/>
              </w:rPr>
              <w:t>日期</w:t>
            </w:r>
          </w:p>
        </w:tc>
        <w:tc>
          <w:tcPr>
            <w:tcW w:w="3155" w:type="dxa"/>
            <w:vAlign w:val="center"/>
          </w:tcPr>
          <w:p w:rsidR="003173EA" w:rsidRPr="003173EA" w:rsidRDefault="003173EA" w:rsidP="00782C5D">
            <w:pPr>
              <w:spacing w:line="300" w:lineRule="exact"/>
              <w:jc w:val="center"/>
              <w:rPr>
                <w:rFonts w:asciiTheme="minorEastAsia" w:hAnsiTheme="minorEastAsia" w:cs="宋体"/>
                <w:szCs w:val="21"/>
              </w:rPr>
            </w:pPr>
            <w:r w:rsidRPr="003173EA">
              <w:rPr>
                <w:rFonts w:asciiTheme="minorEastAsia" w:hAnsiTheme="minorEastAsia" w:cs="宋体" w:hint="eastAsia"/>
                <w:szCs w:val="21"/>
              </w:rPr>
              <w:t>上午</w:t>
            </w:r>
          </w:p>
        </w:tc>
        <w:tc>
          <w:tcPr>
            <w:tcW w:w="3155" w:type="dxa"/>
            <w:vAlign w:val="center"/>
          </w:tcPr>
          <w:p w:rsidR="003173EA" w:rsidRPr="003173EA" w:rsidRDefault="003173EA" w:rsidP="00782C5D">
            <w:pPr>
              <w:spacing w:line="300" w:lineRule="exact"/>
              <w:jc w:val="center"/>
              <w:rPr>
                <w:rFonts w:asciiTheme="minorEastAsia" w:hAnsiTheme="minorEastAsia" w:cs="宋体"/>
                <w:szCs w:val="21"/>
              </w:rPr>
            </w:pPr>
            <w:r w:rsidRPr="003173EA">
              <w:rPr>
                <w:rFonts w:asciiTheme="minorEastAsia" w:hAnsiTheme="minorEastAsia" w:cs="宋体" w:hint="eastAsia"/>
                <w:szCs w:val="21"/>
              </w:rPr>
              <w:t>下午</w:t>
            </w:r>
          </w:p>
        </w:tc>
      </w:tr>
      <w:tr w:rsidR="00782C5D" w:rsidRPr="003173EA" w:rsidTr="008C40D0">
        <w:trPr>
          <w:trHeight w:val="415"/>
        </w:trPr>
        <w:tc>
          <w:tcPr>
            <w:tcW w:w="3154" w:type="dxa"/>
            <w:vAlign w:val="center"/>
          </w:tcPr>
          <w:p w:rsidR="003173EA" w:rsidRPr="003173EA" w:rsidRDefault="003173EA" w:rsidP="00782C5D">
            <w:pPr>
              <w:spacing w:line="300" w:lineRule="exact"/>
              <w:jc w:val="center"/>
              <w:rPr>
                <w:rFonts w:asciiTheme="minorEastAsia" w:hAnsiTheme="minorEastAsia" w:cs="宋体"/>
                <w:szCs w:val="21"/>
              </w:rPr>
            </w:pPr>
            <w:r w:rsidRPr="003173EA">
              <w:rPr>
                <w:rFonts w:asciiTheme="minorEastAsia" w:hAnsiTheme="minorEastAsia" w:cs="宋体"/>
                <w:szCs w:val="21"/>
              </w:rPr>
              <w:t>6</w:t>
            </w:r>
            <w:r w:rsidRPr="003173EA">
              <w:rPr>
                <w:rFonts w:asciiTheme="minorEastAsia" w:hAnsiTheme="minorEastAsia" w:cs="宋体" w:hint="eastAsia"/>
                <w:szCs w:val="21"/>
              </w:rPr>
              <w:t>月</w:t>
            </w:r>
            <w:r w:rsidRPr="003173EA">
              <w:rPr>
                <w:rFonts w:asciiTheme="minorEastAsia" w:hAnsiTheme="minorEastAsia" w:cs="宋体"/>
                <w:szCs w:val="21"/>
              </w:rPr>
              <w:t>18</w:t>
            </w:r>
            <w:r w:rsidRPr="003173EA">
              <w:rPr>
                <w:rFonts w:asciiTheme="minorEastAsia" w:hAnsiTheme="minorEastAsia" w:cs="宋体" w:hint="eastAsia"/>
                <w:szCs w:val="21"/>
              </w:rPr>
              <w:t>日</w:t>
            </w:r>
          </w:p>
        </w:tc>
        <w:tc>
          <w:tcPr>
            <w:tcW w:w="3155" w:type="dxa"/>
            <w:vAlign w:val="center"/>
          </w:tcPr>
          <w:p w:rsidR="003173EA" w:rsidRPr="003173EA" w:rsidRDefault="003173EA" w:rsidP="00782C5D">
            <w:pPr>
              <w:spacing w:line="300" w:lineRule="exact"/>
              <w:jc w:val="center"/>
              <w:rPr>
                <w:rFonts w:asciiTheme="minorEastAsia" w:hAnsiTheme="minorEastAsia" w:cs="宋体"/>
                <w:szCs w:val="21"/>
              </w:rPr>
            </w:pPr>
            <w:r w:rsidRPr="003173EA">
              <w:rPr>
                <w:rFonts w:asciiTheme="minorEastAsia" w:hAnsiTheme="minorEastAsia" w:hint="eastAsia"/>
              </w:rPr>
              <w:t>语文</w:t>
            </w:r>
            <w:r w:rsidRPr="003173EA">
              <w:rPr>
                <w:rFonts w:asciiTheme="minorEastAsia" w:hAnsiTheme="minorEastAsia"/>
              </w:rPr>
              <w:t>9:00—11:00</w:t>
            </w:r>
          </w:p>
        </w:tc>
        <w:tc>
          <w:tcPr>
            <w:tcW w:w="3155" w:type="dxa"/>
            <w:vAlign w:val="center"/>
          </w:tcPr>
          <w:p w:rsidR="003173EA" w:rsidRPr="003173EA" w:rsidRDefault="003173EA" w:rsidP="00782C5D">
            <w:pPr>
              <w:spacing w:line="300" w:lineRule="exact"/>
              <w:jc w:val="center"/>
              <w:rPr>
                <w:rFonts w:asciiTheme="minorEastAsia" w:hAnsiTheme="minorEastAsia" w:cs="宋体"/>
                <w:szCs w:val="21"/>
              </w:rPr>
            </w:pPr>
            <w:r w:rsidRPr="003173EA">
              <w:rPr>
                <w:rFonts w:asciiTheme="minorEastAsia" w:hAnsiTheme="minorEastAsia" w:hint="eastAsia"/>
              </w:rPr>
              <w:t>物理</w:t>
            </w:r>
            <w:r w:rsidRPr="003173EA">
              <w:rPr>
                <w:rFonts w:asciiTheme="minorEastAsia" w:hAnsiTheme="minorEastAsia"/>
              </w:rPr>
              <w:t>—</w:t>
            </w:r>
            <w:r w:rsidRPr="003173EA">
              <w:rPr>
                <w:rFonts w:asciiTheme="minorEastAsia" w:hAnsiTheme="minorEastAsia" w:hint="eastAsia"/>
              </w:rPr>
              <w:t>化学</w:t>
            </w:r>
            <w:r w:rsidRPr="003173EA">
              <w:rPr>
                <w:rFonts w:asciiTheme="minorEastAsia" w:hAnsiTheme="minorEastAsia"/>
              </w:rPr>
              <w:t>15:00—17:00</w:t>
            </w:r>
          </w:p>
        </w:tc>
      </w:tr>
      <w:tr w:rsidR="00782C5D" w:rsidRPr="003173EA" w:rsidTr="008C40D0">
        <w:trPr>
          <w:trHeight w:val="415"/>
        </w:trPr>
        <w:tc>
          <w:tcPr>
            <w:tcW w:w="3154" w:type="dxa"/>
            <w:vAlign w:val="center"/>
          </w:tcPr>
          <w:p w:rsidR="003173EA" w:rsidRPr="003173EA" w:rsidRDefault="003173EA" w:rsidP="00782C5D">
            <w:pPr>
              <w:spacing w:line="300" w:lineRule="exact"/>
              <w:jc w:val="center"/>
              <w:rPr>
                <w:rFonts w:asciiTheme="minorEastAsia" w:hAnsiTheme="minorEastAsia" w:cs="宋体"/>
                <w:szCs w:val="21"/>
              </w:rPr>
            </w:pPr>
            <w:r w:rsidRPr="003173EA">
              <w:rPr>
                <w:rFonts w:asciiTheme="minorEastAsia" w:hAnsiTheme="minorEastAsia" w:cs="宋体"/>
                <w:szCs w:val="21"/>
              </w:rPr>
              <w:t>6</w:t>
            </w:r>
            <w:r w:rsidRPr="003173EA">
              <w:rPr>
                <w:rFonts w:asciiTheme="minorEastAsia" w:hAnsiTheme="minorEastAsia" w:cs="宋体" w:hint="eastAsia"/>
                <w:szCs w:val="21"/>
              </w:rPr>
              <w:t>月</w:t>
            </w:r>
            <w:r w:rsidRPr="003173EA">
              <w:rPr>
                <w:rFonts w:asciiTheme="minorEastAsia" w:hAnsiTheme="minorEastAsia" w:cs="宋体"/>
                <w:szCs w:val="21"/>
              </w:rPr>
              <w:t>19</w:t>
            </w:r>
            <w:r w:rsidRPr="003173EA">
              <w:rPr>
                <w:rFonts w:asciiTheme="minorEastAsia" w:hAnsiTheme="minorEastAsia" w:cs="宋体" w:hint="eastAsia"/>
                <w:szCs w:val="21"/>
              </w:rPr>
              <w:t>日</w:t>
            </w:r>
          </w:p>
        </w:tc>
        <w:tc>
          <w:tcPr>
            <w:tcW w:w="3155" w:type="dxa"/>
            <w:vAlign w:val="center"/>
          </w:tcPr>
          <w:p w:rsidR="003173EA" w:rsidRPr="003173EA" w:rsidRDefault="003173EA" w:rsidP="00782C5D">
            <w:pPr>
              <w:widowControl/>
              <w:spacing w:line="300" w:lineRule="exact"/>
              <w:jc w:val="center"/>
              <w:rPr>
                <w:rFonts w:asciiTheme="minorEastAsia" w:hAnsiTheme="minorEastAsia"/>
                <w:kern w:val="0"/>
                <w:sz w:val="24"/>
              </w:rPr>
            </w:pPr>
            <w:r w:rsidRPr="003173EA">
              <w:rPr>
                <w:rFonts w:asciiTheme="minorEastAsia" w:hAnsiTheme="minorEastAsia" w:hint="eastAsia"/>
              </w:rPr>
              <w:t>数学</w:t>
            </w:r>
            <w:r w:rsidRPr="003173EA">
              <w:rPr>
                <w:rFonts w:asciiTheme="minorEastAsia" w:hAnsiTheme="minorEastAsia"/>
              </w:rPr>
              <w:t>9:00—11:00</w:t>
            </w:r>
          </w:p>
        </w:tc>
        <w:tc>
          <w:tcPr>
            <w:tcW w:w="3155" w:type="dxa"/>
            <w:vAlign w:val="center"/>
          </w:tcPr>
          <w:p w:rsidR="003173EA" w:rsidRPr="003173EA" w:rsidRDefault="003173EA" w:rsidP="00782C5D">
            <w:pPr>
              <w:widowControl/>
              <w:spacing w:line="300" w:lineRule="exact"/>
              <w:jc w:val="center"/>
              <w:rPr>
                <w:rFonts w:asciiTheme="minorEastAsia" w:hAnsiTheme="minorEastAsia"/>
                <w:kern w:val="0"/>
                <w:sz w:val="24"/>
              </w:rPr>
            </w:pPr>
            <w:r w:rsidRPr="003173EA">
              <w:rPr>
                <w:rFonts w:asciiTheme="minorEastAsia" w:hAnsiTheme="minorEastAsia" w:hint="eastAsia"/>
              </w:rPr>
              <w:t>历史</w:t>
            </w:r>
            <w:r w:rsidRPr="003173EA">
              <w:rPr>
                <w:rFonts w:asciiTheme="minorEastAsia" w:hAnsiTheme="minorEastAsia"/>
              </w:rPr>
              <w:t>—</w:t>
            </w:r>
            <w:r w:rsidRPr="003173EA">
              <w:rPr>
                <w:rFonts w:asciiTheme="minorEastAsia" w:hAnsiTheme="minorEastAsia" w:hint="eastAsia"/>
              </w:rPr>
              <w:t>道法</w:t>
            </w:r>
            <w:r w:rsidRPr="003173EA">
              <w:rPr>
                <w:rFonts w:asciiTheme="minorEastAsia" w:hAnsiTheme="minorEastAsia"/>
              </w:rPr>
              <w:t>15:00—17:00</w:t>
            </w:r>
          </w:p>
        </w:tc>
      </w:tr>
      <w:tr w:rsidR="00782C5D" w:rsidRPr="003173EA" w:rsidTr="008C40D0">
        <w:trPr>
          <w:trHeight w:val="415"/>
        </w:trPr>
        <w:tc>
          <w:tcPr>
            <w:tcW w:w="3154" w:type="dxa"/>
            <w:vAlign w:val="center"/>
          </w:tcPr>
          <w:p w:rsidR="003173EA" w:rsidRPr="003173EA" w:rsidRDefault="003173EA" w:rsidP="00782C5D">
            <w:pPr>
              <w:spacing w:line="300" w:lineRule="exact"/>
              <w:jc w:val="center"/>
              <w:rPr>
                <w:rFonts w:asciiTheme="minorEastAsia" w:hAnsiTheme="minorEastAsia" w:cs="宋体"/>
                <w:szCs w:val="21"/>
              </w:rPr>
            </w:pPr>
            <w:r w:rsidRPr="003173EA">
              <w:rPr>
                <w:rFonts w:asciiTheme="minorEastAsia" w:hAnsiTheme="minorEastAsia" w:cs="宋体"/>
                <w:szCs w:val="21"/>
              </w:rPr>
              <w:t>6</w:t>
            </w:r>
            <w:r w:rsidRPr="003173EA">
              <w:rPr>
                <w:rFonts w:asciiTheme="minorEastAsia" w:hAnsiTheme="minorEastAsia" w:cs="宋体" w:hint="eastAsia"/>
                <w:szCs w:val="21"/>
              </w:rPr>
              <w:t>月</w:t>
            </w:r>
            <w:r w:rsidRPr="003173EA">
              <w:rPr>
                <w:rFonts w:asciiTheme="minorEastAsia" w:hAnsiTheme="minorEastAsia" w:cs="宋体"/>
                <w:szCs w:val="21"/>
              </w:rPr>
              <w:t>20</w:t>
            </w:r>
            <w:r w:rsidRPr="003173EA">
              <w:rPr>
                <w:rFonts w:asciiTheme="minorEastAsia" w:hAnsiTheme="minorEastAsia" w:cs="宋体" w:hint="eastAsia"/>
                <w:szCs w:val="21"/>
              </w:rPr>
              <w:t>日</w:t>
            </w:r>
          </w:p>
        </w:tc>
        <w:tc>
          <w:tcPr>
            <w:tcW w:w="3155" w:type="dxa"/>
            <w:vAlign w:val="center"/>
          </w:tcPr>
          <w:p w:rsidR="003173EA" w:rsidRPr="003173EA" w:rsidRDefault="003173EA" w:rsidP="00782C5D">
            <w:pPr>
              <w:widowControl/>
              <w:spacing w:line="300" w:lineRule="exact"/>
              <w:jc w:val="center"/>
              <w:rPr>
                <w:rFonts w:asciiTheme="minorEastAsia" w:hAnsiTheme="minorEastAsia"/>
                <w:kern w:val="0"/>
                <w:sz w:val="24"/>
              </w:rPr>
            </w:pPr>
            <w:r w:rsidRPr="003173EA">
              <w:rPr>
                <w:rFonts w:asciiTheme="minorEastAsia" w:hAnsiTheme="minorEastAsia" w:hint="eastAsia"/>
              </w:rPr>
              <w:t>外语</w:t>
            </w:r>
            <w:r w:rsidRPr="003173EA">
              <w:rPr>
                <w:rFonts w:asciiTheme="minorEastAsia" w:hAnsiTheme="minorEastAsia"/>
              </w:rPr>
              <w:t>9:00—10:40</w:t>
            </w:r>
          </w:p>
        </w:tc>
        <w:tc>
          <w:tcPr>
            <w:tcW w:w="3155" w:type="dxa"/>
            <w:vAlign w:val="center"/>
          </w:tcPr>
          <w:p w:rsidR="003173EA" w:rsidRPr="003173EA" w:rsidRDefault="003173EA" w:rsidP="00782C5D">
            <w:pPr>
              <w:widowControl/>
              <w:spacing w:line="300" w:lineRule="exact"/>
              <w:jc w:val="center"/>
              <w:rPr>
                <w:rFonts w:asciiTheme="minorEastAsia" w:hAnsiTheme="minorEastAsia"/>
                <w:kern w:val="0"/>
                <w:sz w:val="24"/>
              </w:rPr>
            </w:pPr>
            <w:r w:rsidRPr="003173EA">
              <w:rPr>
                <w:rFonts w:asciiTheme="minorEastAsia" w:hAnsiTheme="minorEastAsia" w:hint="eastAsia"/>
              </w:rPr>
              <w:t>地理</w:t>
            </w:r>
            <w:r w:rsidRPr="003173EA">
              <w:rPr>
                <w:rFonts w:asciiTheme="minorEastAsia" w:hAnsiTheme="minorEastAsia"/>
              </w:rPr>
              <w:t>—</w:t>
            </w:r>
            <w:r w:rsidRPr="003173EA">
              <w:rPr>
                <w:rFonts w:asciiTheme="minorEastAsia" w:hAnsiTheme="minorEastAsia" w:hint="eastAsia"/>
              </w:rPr>
              <w:t>生物</w:t>
            </w:r>
            <w:r w:rsidRPr="003173EA">
              <w:rPr>
                <w:rFonts w:asciiTheme="minorEastAsia" w:hAnsiTheme="minorEastAsia"/>
              </w:rPr>
              <w:t>15:00—17:00</w:t>
            </w:r>
          </w:p>
        </w:tc>
      </w:tr>
    </w:tbl>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其中：物理和化学科目，道德与法治和历史科目，地理和生物科目采用合堂考试方式，即两个科目的考试时间合并，考生连续答题，监考员按照一堂考试的实施程序组织考试。</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6</w:t>
      </w:r>
      <w:r w:rsidR="004F754D">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中考科目及满分。</w:t>
      </w:r>
    </w:p>
    <w:p w:rsidR="003173EA" w:rsidRDefault="003173EA" w:rsidP="008C40D0">
      <w:pPr>
        <w:spacing w:afterLines="25"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语文、数学满分各</w:t>
      </w:r>
      <w:r w:rsidRPr="003173EA">
        <w:rPr>
          <w:rFonts w:ascii="Times New Roman" w:eastAsia="宋体" w:hAnsi="宋体" w:cs="Times New Roman" w:hint="eastAsia"/>
          <w:bCs/>
          <w:color w:val="000000" w:themeColor="text1"/>
          <w:szCs w:val="21"/>
          <w:lang w:bidi="zh-TW"/>
        </w:rPr>
        <w:t>120</w:t>
      </w:r>
      <w:r w:rsidRPr="003173EA">
        <w:rPr>
          <w:rFonts w:ascii="Times New Roman" w:eastAsia="宋体" w:hAnsi="宋体" w:cs="Times New Roman" w:hint="eastAsia"/>
          <w:bCs/>
          <w:color w:val="000000" w:themeColor="text1"/>
          <w:szCs w:val="21"/>
          <w:lang w:bidi="zh-TW"/>
        </w:rPr>
        <w:t>分，外语（含听力，下同）、物理、历史、道德与法治、化学、生物、地理满分各</w:t>
      </w:r>
      <w:r w:rsidRPr="003173EA">
        <w:rPr>
          <w:rFonts w:ascii="Times New Roman" w:eastAsia="宋体" w:hAnsi="宋体" w:cs="Times New Roman" w:hint="eastAsia"/>
          <w:bCs/>
          <w:color w:val="000000" w:themeColor="text1"/>
          <w:szCs w:val="21"/>
          <w:lang w:bidi="zh-TW"/>
        </w:rPr>
        <w:t>100</w:t>
      </w:r>
      <w:r w:rsidRPr="003173EA">
        <w:rPr>
          <w:rFonts w:ascii="Times New Roman" w:eastAsia="宋体" w:hAnsi="宋体" w:cs="Times New Roman" w:hint="eastAsia"/>
          <w:bCs/>
          <w:color w:val="000000" w:themeColor="text1"/>
          <w:szCs w:val="21"/>
          <w:lang w:bidi="zh-TW"/>
        </w:rPr>
        <w:t>分，体育与健康赋分满分</w:t>
      </w:r>
      <w:r w:rsidRPr="003173EA">
        <w:rPr>
          <w:rFonts w:ascii="Times New Roman" w:eastAsia="宋体" w:hAnsi="宋体" w:cs="Times New Roman" w:hint="eastAsia"/>
          <w:bCs/>
          <w:color w:val="000000" w:themeColor="text1"/>
          <w:szCs w:val="21"/>
          <w:lang w:bidi="zh-TW"/>
        </w:rPr>
        <w:t>70</w:t>
      </w:r>
      <w:r w:rsidRPr="003173EA">
        <w:rPr>
          <w:rFonts w:ascii="Times New Roman" w:eastAsia="宋体" w:hAnsi="宋体" w:cs="Times New Roman" w:hint="eastAsia"/>
          <w:bCs/>
          <w:color w:val="000000" w:themeColor="text1"/>
          <w:szCs w:val="21"/>
          <w:lang w:bidi="zh-TW"/>
        </w:rPr>
        <w:t>分，共</w:t>
      </w:r>
      <w:r w:rsidRPr="003173EA">
        <w:rPr>
          <w:rFonts w:ascii="Times New Roman" w:eastAsia="宋体" w:hAnsi="宋体" w:cs="Times New Roman" w:hint="eastAsia"/>
          <w:bCs/>
          <w:color w:val="000000" w:themeColor="text1"/>
          <w:szCs w:val="21"/>
          <w:lang w:bidi="zh-TW"/>
        </w:rPr>
        <w:t>1010</w:t>
      </w:r>
      <w:r w:rsidRPr="003173EA">
        <w:rPr>
          <w:rFonts w:ascii="Times New Roman" w:eastAsia="宋体" w:hAnsi="宋体" w:cs="Times New Roman" w:hint="eastAsia"/>
          <w:bCs/>
          <w:color w:val="000000" w:themeColor="text1"/>
          <w:szCs w:val="21"/>
          <w:lang w:bidi="zh-TW"/>
        </w:rPr>
        <w:t>分。体育与健康具体赋分标准见下表。</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68"/>
        <w:gridCol w:w="1569"/>
        <w:gridCol w:w="1569"/>
        <w:gridCol w:w="1569"/>
        <w:gridCol w:w="1569"/>
        <w:gridCol w:w="1569"/>
      </w:tblGrid>
      <w:tr w:rsidR="003173EA" w:rsidRPr="003173EA" w:rsidTr="008C40D0">
        <w:trPr>
          <w:trHeight w:val="626"/>
        </w:trPr>
        <w:tc>
          <w:tcPr>
            <w:tcW w:w="1568" w:type="dxa"/>
            <w:vAlign w:val="center"/>
          </w:tcPr>
          <w:p w:rsidR="003173EA" w:rsidRPr="003173EA" w:rsidRDefault="003173EA" w:rsidP="008C40D0">
            <w:pPr>
              <w:spacing w:line="300" w:lineRule="exact"/>
              <w:jc w:val="center"/>
              <w:rPr>
                <w:rFonts w:asciiTheme="minorEastAsia" w:hAnsiTheme="minorEastAsia"/>
                <w:w w:val="90"/>
                <w:szCs w:val="21"/>
              </w:rPr>
            </w:pPr>
            <w:r w:rsidRPr="003173EA">
              <w:rPr>
                <w:rFonts w:asciiTheme="minorEastAsia" w:hAnsiTheme="minorEastAsia"/>
                <w:w w:val="90"/>
                <w:szCs w:val="21"/>
              </w:rPr>
              <w:t>考试成绩T</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T≥80</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80&gt;T≥60</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60&gt;T≥55</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55&gt;T≥50</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50&gt;T≥45</w:t>
            </w:r>
          </w:p>
        </w:tc>
      </w:tr>
      <w:tr w:rsidR="003173EA" w:rsidRPr="003173EA" w:rsidTr="008C40D0">
        <w:trPr>
          <w:trHeight w:val="626"/>
        </w:trPr>
        <w:tc>
          <w:tcPr>
            <w:tcW w:w="1568" w:type="dxa"/>
            <w:vAlign w:val="center"/>
          </w:tcPr>
          <w:p w:rsidR="003173EA" w:rsidRPr="003173EA" w:rsidRDefault="003173EA" w:rsidP="008C40D0">
            <w:pPr>
              <w:spacing w:line="300" w:lineRule="exact"/>
              <w:jc w:val="center"/>
              <w:rPr>
                <w:rFonts w:asciiTheme="minorEastAsia" w:hAnsiTheme="minorEastAsia"/>
                <w:w w:val="90"/>
                <w:szCs w:val="21"/>
              </w:rPr>
            </w:pPr>
            <w:r w:rsidRPr="003173EA">
              <w:rPr>
                <w:rFonts w:asciiTheme="minorEastAsia" w:hAnsiTheme="minorEastAsia"/>
                <w:w w:val="90"/>
                <w:szCs w:val="21"/>
              </w:rPr>
              <w:t>赋分得分</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70</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68</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63</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58</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53</w:t>
            </w:r>
          </w:p>
        </w:tc>
      </w:tr>
      <w:tr w:rsidR="003173EA" w:rsidRPr="003173EA" w:rsidTr="008C40D0">
        <w:trPr>
          <w:trHeight w:val="626"/>
        </w:trPr>
        <w:tc>
          <w:tcPr>
            <w:tcW w:w="1568" w:type="dxa"/>
            <w:vAlign w:val="center"/>
          </w:tcPr>
          <w:p w:rsidR="003173EA" w:rsidRPr="003173EA" w:rsidRDefault="003173EA" w:rsidP="008C40D0">
            <w:pPr>
              <w:spacing w:line="300" w:lineRule="exact"/>
              <w:jc w:val="center"/>
              <w:rPr>
                <w:rFonts w:asciiTheme="minorEastAsia" w:hAnsiTheme="minorEastAsia"/>
                <w:w w:val="90"/>
                <w:szCs w:val="21"/>
              </w:rPr>
            </w:pPr>
            <w:r w:rsidRPr="003173EA">
              <w:rPr>
                <w:rFonts w:asciiTheme="minorEastAsia" w:hAnsiTheme="minorEastAsia"/>
                <w:w w:val="90"/>
                <w:szCs w:val="21"/>
              </w:rPr>
              <w:t>考试成绩T</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45&gt;T≥40</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40&gt;T≥35</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35&gt;T&gt;0</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0</w:t>
            </w:r>
          </w:p>
        </w:tc>
        <w:tc>
          <w:tcPr>
            <w:tcW w:w="1569" w:type="dxa"/>
          </w:tcPr>
          <w:p w:rsidR="003173EA" w:rsidRPr="003173EA" w:rsidRDefault="003173EA" w:rsidP="00782C5D">
            <w:pPr>
              <w:spacing w:line="300" w:lineRule="exact"/>
              <w:jc w:val="center"/>
              <w:rPr>
                <w:rFonts w:asciiTheme="minorEastAsia" w:hAnsiTheme="minorEastAsia"/>
                <w:w w:val="90"/>
                <w:szCs w:val="21"/>
              </w:rPr>
            </w:pPr>
          </w:p>
        </w:tc>
      </w:tr>
      <w:tr w:rsidR="003173EA" w:rsidRPr="003173EA" w:rsidTr="008C40D0">
        <w:trPr>
          <w:trHeight w:val="626"/>
        </w:trPr>
        <w:tc>
          <w:tcPr>
            <w:tcW w:w="1568" w:type="dxa"/>
            <w:vAlign w:val="center"/>
          </w:tcPr>
          <w:p w:rsidR="003173EA" w:rsidRPr="003173EA" w:rsidRDefault="003173EA" w:rsidP="008C40D0">
            <w:pPr>
              <w:spacing w:line="300" w:lineRule="exact"/>
              <w:jc w:val="center"/>
              <w:rPr>
                <w:rFonts w:asciiTheme="minorEastAsia" w:hAnsiTheme="minorEastAsia"/>
                <w:w w:val="90"/>
                <w:szCs w:val="21"/>
              </w:rPr>
            </w:pPr>
            <w:r w:rsidRPr="003173EA">
              <w:rPr>
                <w:rFonts w:asciiTheme="minorEastAsia" w:hAnsiTheme="minorEastAsia"/>
                <w:w w:val="90"/>
                <w:szCs w:val="21"/>
              </w:rPr>
              <w:t>赋分得分</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48</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43</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38</w:t>
            </w:r>
          </w:p>
        </w:tc>
        <w:tc>
          <w:tcPr>
            <w:tcW w:w="1569" w:type="dxa"/>
            <w:vAlign w:val="center"/>
          </w:tcPr>
          <w:p w:rsidR="003173EA" w:rsidRPr="003173EA" w:rsidRDefault="003173EA" w:rsidP="00782C5D">
            <w:pPr>
              <w:spacing w:line="300" w:lineRule="exact"/>
              <w:jc w:val="center"/>
              <w:rPr>
                <w:rFonts w:asciiTheme="minorEastAsia" w:hAnsiTheme="minorEastAsia"/>
                <w:w w:val="90"/>
                <w:szCs w:val="21"/>
              </w:rPr>
            </w:pPr>
            <w:r w:rsidRPr="003173EA">
              <w:rPr>
                <w:rFonts w:asciiTheme="minorEastAsia" w:hAnsiTheme="minorEastAsia"/>
                <w:w w:val="90"/>
                <w:szCs w:val="21"/>
              </w:rPr>
              <w:t>0</w:t>
            </w:r>
          </w:p>
        </w:tc>
        <w:tc>
          <w:tcPr>
            <w:tcW w:w="1569" w:type="dxa"/>
          </w:tcPr>
          <w:p w:rsidR="003173EA" w:rsidRPr="003173EA" w:rsidRDefault="003173EA" w:rsidP="00782C5D">
            <w:pPr>
              <w:spacing w:line="300" w:lineRule="exact"/>
              <w:jc w:val="center"/>
              <w:rPr>
                <w:rFonts w:asciiTheme="minorEastAsia" w:hAnsiTheme="minorEastAsia"/>
                <w:w w:val="90"/>
                <w:szCs w:val="21"/>
              </w:rPr>
            </w:pPr>
          </w:p>
        </w:tc>
      </w:tr>
    </w:tbl>
    <w:p w:rsidR="003173EA" w:rsidRPr="003173EA" w:rsidRDefault="003173EA" w:rsidP="00443F2F">
      <w:pPr>
        <w:spacing w:line="41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信息科技、实验操作（生物、物理、化学三个学科的实验操作总分</w:t>
      </w:r>
      <w:r w:rsidRPr="003173EA">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下同）</w:t>
      </w:r>
      <w:r w:rsidRPr="003173EA">
        <w:rPr>
          <w:rFonts w:ascii="Times New Roman" w:eastAsia="宋体" w:hAnsi="宋体" w:cs="Times New Roman" w:hint="eastAsia"/>
          <w:bCs/>
          <w:color w:val="000000" w:themeColor="text1"/>
          <w:szCs w:val="21"/>
          <w:lang w:bidi="zh-TW"/>
        </w:rPr>
        <w:t>2</w:t>
      </w:r>
      <w:r w:rsidRPr="003173EA">
        <w:rPr>
          <w:rFonts w:ascii="Times New Roman" w:eastAsia="宋体" w:hAnsi="宋体" w:cs="Times New Roman" w:hint="eastAsia"/>
          <w:bCs/>
          <w:color w:val="000000" w:themeColor="text1"/>
          <w:szCs w:val="21"/>
          <w:lang w:bidi="zh-TW"/>
        </w:rPr>
        <w:t>科按合格和不合格两个等级呈现（每科测试总得分大于或等于测试满分值</w:t>
      </w:r>
      <w:r w:rsidRPr="003173EA">
        <w:rPr>
          <w:rFonts w:ascii="Times New Roman" w:eastAsia="宋体" w:hAnsi="宋体" w:cs="Times New Roman" w:hint="eastAsia"/>
          <w:bCs/>
          <w:color w:val="000000" w:themeColor="text1"/>
          <w:szCs w:val="21"/>
          <w:lang w:bidi="zh-TW"/>
        </w:rPr>
        <w:t>60%</w:t>
      </w:r>
      <w:r w:rsidRPr="003173EA">
        <w:rPr>
          <w:rFonts w:ascii="Times New Roman" w:eastAsia="宋体" w:hAnsi="宋体" w:cs="Times New Roman" w:hint="eastAsia"/>
          <w:bCs/>
          <w:color w:val="000000" w:themeColor="text1"/>
          <w:szCs w:val="21"/>
          <w:lang w:bidi="zh-TW"/>
        </w:rPr>
        <w:t>的为合格等级）。</w:t>
      </w:r>
    </w:p>
    <w:p w:rsidR="003173EA" w:rsidRPr="003173EA" w:rsidRDefault="003173EA" w:rsidP="00443F2F">
      <w:pPr>
        <w:spacing w:line="41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三、工作要求</w:t>
      </w:r>
    </w:p>
    <w:p w:rsidR="003173EA" w:rsidRPr="003173EA" w:rsidRDefault="003173EA" w:rsidP="00443F2F">
      <w:pPr>
        <w:spacing w:line="41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（一）加强组织领导。各地教育行政部门要加强工作部署，细化工作要求，压实相关责任，形成严</w:t>
      </w:r>
      <w:r w:rsidRPr="003173EA">
        <w:rPr>
          <w:rFonts w:ascii="Times New Roman" w:eastAsia="宋体" w:hAnsi="宋体" w:cs="Times New Roman" w:hint="eastAsia"/>
          <w:bCs/>
          <w:color w:val="000000" w:themeColor="text1"/>
          <w:szCs w:val="21"/>
          <w:lang w:bidi="zh-TW"/>
        </w:rPr>
        <w:lastRenderedPageBreak/>
        <w:t>抓严管的工作态势。成立益阳市中小学招生入学工作领导小组，由市教育局党组书记、局长任组长，分管基教科、职成教科、民办教育科的副局长、考试院院长任副组长，相关科室（院、所）负责人为成员。领导小组下设办公室，由基教科负责人兼任办公室主任。各县市区教育行政部门于</w:t>
      </w:r>
      <w:r w:rsidRPr="003173EA">
        <w:rPr>
          <w:rFonts w:ascii="Times New Roman" w:eastAsia="宋体" w:hAnsi="宋体" w:cs="Times New Roman" w:hint="eastAsia"/>
          <w:bCs/>
          <w:color w:val="000000" w:themeColor="text1"/>
          <w:szCs w:val="21"/>
          <w:lang w:bidi="zh-TW"/>
        </w:rPr>
        <w:t>5</w:t>
      </w:r>
      <w:r w:rsidRPr="003173EA">
        <w:rPr>
          <w:rFonts w:ascii="Times New Roman" w:eastAsia="宋体" w:hAnsi="宋体" w:cs="Times New Roman" w:hint="eastAsia"/>
          <w:bCs/>
          <w:color w:val="000000" w:themeColor="text1"/>
          <w:szCs w:val="21"/>
          <w:lang w:bidi="zh-TW"/>
        </w:rPr>
        <w:t>月</w:t>
      </w:r>
      <w:r w:rsidRPr="003173EA">
        <w:rPr>
          <w:rFonts w:ascii="Times New Roman" w:eastAsia="宋体" w:hAnsi="宋体" w:cs="Times New Roman" w:hint="eastAsia"/>
          <w:bCs/>
          <w:color w:val="000000" w:themeColor="text1"/>
          <w:szCs w:val="21"/>
          <w:lang w:bidi="zh-TW"/>
        </w:rPr>
        <w:t>25</w:t>
      </w:r>
      <w:r w:rsidRPr="003173EA">
        <w:rPr>
          <w:rFonts w:ascii="Times New Roman" w:eastAsia="宋体" w:hAnsi="宋体" w:cs="Times New Roman" w:hint="eastAsia"/>
          <w:bCs/>
          <w:color w:val="000000" w:themeColor="text1"/>
          <w:szCs w:val="21"/>
          <w:lang w:bidi="zh-TW"/>
        </w:rPr>
        <w:t>日前将本地招生入学工作实施方案报市教育局中招办审定后再公布实施。</w:t>
      </w:r>
    </w:p>
    <w:p w:rsidR="003173EA" w:rsidRPr="003173EA" w:rsidRDefault="003173EA" w:rsidP="00443F2F">
      <w:pPr>
        <w:spacing w:line="41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二）积极宣传引导。各地要加强招生入学政策热点问题的宣传解读，各中小学校要确定专门的招生政策宣传人员，就关键政策、群众关心的疑难点通过多种媒介和方式做好宣传释疑工作，引导家长形成合理就学预期。赫山区、资阳区和市直学校要加大普通高中招生同城同政策的宣传力度，做到校校都明白、人人都知晓。要加强舆情监测，建立健全部门联动应急协调机制，强化招生入学风险研判，稳妥处置招生入学舆情及突发事件。</w:t>
      </w:r>
    </w:p>
    <w:p w:rsidR="003173EA" w:rsidRPr="003173EA" w:rsidRDefault="003173EA" w:rsidP="00443F2F">
      <w:pPr>
        <w:spacing w:line="41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三）强化监督问责。市教育局会同市纪委监委驻市教育局纪检监察组对全市招生入学工作进行全程监督，对违纪违规问题进行严肃执纪问责。各教育行政部门和各中小学校要建立健全监督举报制度和申诉受理机制，广泛接受学生、家长和社会的监督。</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如上级有新的政策要求，按新政策要求执行。</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本方案自公布之日起施行，有效期至</w:t>
      </w:r>
      <w:r w:rsidRPr="003173EA">
        <w:rPr>
          <w:rFonts w:ascii="Times New Roman" w:eastAsia="宋体" w:hAnsi="宋体" w:cs="Times New Roman" w:hint="eastAsia"/>
          <w:bCs/>
          <w:color w:val="000000" w:themeColor="text1"/>
          <w:szCs w:val="21"/>
          <w:lang w:bidi="zh-TW"/>
        </w:rPr>
        <w:t>2025</w:t>
      </w:r>
      <w:r w:rsidRPr="003173EA">
        <w:rPr>
          <w:rFonts w:ascii="Times New Roman" w:eastAsia="宋体" w:hAnsi="宋体" w:cs="Times New Roman" w:hint="eastAsia"/>
          <w:bCs/>
          <w:color w:val="000000" w:themeColor="text1"/>
          <w:szCs w:val="21"/>
          <w:lang w:bidi="zh-TW"/>
        </w:rPr>
        <w:t>年</w:t>
      </w:r>
      <w:r w:rsidRPr="003173EA">
        <w:rPr>
          <w:rFonts w:ascii="Times New Roman" w:eastAsia="宋体" w:hAnsi="宋体" w:cs="Times New Roman" w:hint="eastAsia"/>
          <w:bCs/>
          <w:color w:val="000000" w:themeColor="text1"/>
          <w:szCs w:val="21"/>
          <w:lang w:bidi="zh-TW"/>
        </w:rPr>
        <w:t>12</w:t>
      </w:r>
      <w:r w:rsidRPr="003173EA">
        <w:rPr>
          <w:rFonts w:ascii="Times New Roman" w:eastAsia="宋体" w:hAnsi="宋体" w:cs="Times New Roman" w:hint="eastAsia"/>
          <w:bCs/>
          <w:color w:val="000000" w:themeColor="text1"/>
          <w:szCs w:val="21"/>
          <w:lang w:bidi="zh-TW"/>
        </w:rPr>
        <w:t>月</w:t>
      </w:r>
      <w:r w:rsidRPr="003173EA">
        <w:rPr>
          <w:rFonts w:ascii="Times New Roman" w:eastAsia="宋体" w:hAnsi="宋体" w:cs="Times New Roman" w:hint="eastAsia"/>
          <w:bCs/>
          <w:color w:val="000000" w:themeColor="text1"/>
          <w:szCs w:val="21"/>
          <w:lang w:bidi="zh-TW"/>
        </w:rPr>
        <w:t>31</w:t>
      </w:r>
      <w:r w:rsidRPr="003173EA">
        <w:rPr>
          <w:rFonts w:ascii="Times New Roman" w:eastAsia="宋体" w:hAnsi="宋体" w:cs="Times New Roman" w:hint="eastAsia"/>
          <w:bCs/>
          <w:color w:val="000000" w:themeColor="text1"/>
          <w:szCs w:val="21"/>
          <w:lang w:bidi="zh-TW"/>
        </w:rPr>
        <w:t>日。</w:t>
      </w:r>
    </w:p>
    <w:p w:rsid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p>
    <w:p w:rsid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附件：</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益阳市教育局</w:t>
      </w:r>
      <w:r w:rsidRPr="003173EA">
        <w:rPr>
          <w:rFonts w:ascii="Times New Roman" w:eastAsia="宋体" w:hAnsi="宋体" w:cs="Times New Roman" w:hint="eastAsia"/>
          <w:bCs/>
          <w:color w:val="000000" w:themeColor="text1"/>
          <w:szCs w:val="21"/>
          <w:lang w:bidi="zh-TW"/>
        </w:rPr>
        <w:t>2025</w:t>
      </w:r>
      <w:r w:rsidRPr="003173EA">
        <w:rPr>
          <w:rFonts w:ascii="Times New Roman" w:eastAsia="宋体" w:hAnsi="宋体" w:cs="Times New Roman" w:hint="eastAsia"/>
          <w:bCs/>
          <w:color w:val="000000" w:themeColor="text1"/>
          <w:szCs w:val="21"/>
          <w:lang w:bidi="zh-TW"/>
        </w:rPr>
        <w:t>年高中阶段志愿填报说明</w:t>
      </w:r>
    </w:p>
    <w:p w:rsidR="003173EA" w:rsidRP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益阳市教育局</w:t>
      </w:r>
      <w:r w:rsidRPr="003173EA">
        <w:rPr>
          <w:rFonts w:ascii="Times New Roman" w:eastAsia="宋体" w:hAnsi="宋体" w:cs="Times New Roman" w:hint="eastAsia"/>
          <w:bCs/>
          <w:color w:val="000000" w:themeColor="text1"/>
          <w:szCs w:val="21"/>
          <w:lang w:bidi="zh-TW"/>
        </w:rPr>
        <w:t>2025</w:t>
      </w:r>
      <w:r w:rsidRPr="003173EA">
        <w:rPr>
          <w:rFonts w:ascii="Times New Roman" w:eastAsia="宋体" w:hAnsi="宋体" w:cs="Times New Roman" w:hint="eastAsia"/>
          <w:bCs/>
          <w:color w:val="000000" w:themeColor="text1"/>
          <w:szCs w:val="21"/>
          <w:lang w:bidi="zh-TW"/>
        </w:rPr>
        <w:t>年普通高中招生录取工作相关说明</w:t>
      </w:r>
    </w:p>
    <w:p w:rsid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r w:rsidRPr="003173EA">
        <w:rPr>
          <w:rFonts w:ascii="Times New Roman" w:eastAsia="宋体" w:hAnsi="宋体" w:cs="Times New Roman" w:hint="eastAsia"/>
          <w:bCs/>
          <w:color w:val="000000" w:themeColor="text1"/>
          <w:szCs w:val="21"/>
          <w:lang w:bidi="zh-TW"/>
        </w:rPr>
        <w:t>3</w:t>
      </w:r>
      <w:r>
        <w:rPr>
          <w:rFonts w:ascii="Times New Roman" w:eastAsia="宋体" w:hAnsi="宋体" w:cs="Times New Roman" w:hint="eastAsia"/>
          <w:bCs/>
          <w:color w:val="000000" w:themeColor="text1"/>
          <w:szCs w:val="21"/>
          <w:lang w:bidi="zh-TW"/>
        </w:rPr>
        <w:t>．</w:t>
      </w:r>
      <w:r w:rsidRPr="003173EA">
        <w:rPr>
          <w:rFonts w:ascii="Times New Roman" w:eastAsia="宋体" w:hAnsi="宋体" w:cs="Times New Roman" w:hint="eastAsia"/>
          <w:bCs/>
          <w:color w:val="000000" w:themeColor="text1"/>
          <w:szCs w:val="21"/>
          <w:lang w:bidi="zh-TW"/>
        </w:rPr>
        <w:t>益阳市教育局</w:t>
      </w:r>
      <w:r w:rsidRPr="003173EA">
        <w:rPr>
          <w:rFonts w:ascii="Times New Roman" w:eastAsia="宋体" w:hAnsi="宋体" w:cs="Times New Roman" w:hint="eastAsia"/>
          <w:bCs/>
          <w:color w:val="000000" w:themeColor="text1"/>
          <w:szCs w:val="21"/>
          <w:lang w:bidi="zh-TW"/>
        </w:rPr>
        <w:t>2025</w:t>
      </w:r>
      <w:r w:rsidRPr="003173EA">
        <w:rPr>
          <w:rFonts w:ascii="Times New Roman" w:eastAsia="宋体" w:hAnsi="宋体" w:cs="Times New Roman" w:hint="eastAsia"/>
          <w:bCs/>
          <w:color w:val="000000" w:themeColor="text1"/>
          <w:szCs w:val="21"/>
          <w:lang w:bidi="zh-TW"/>
        </w:rPr>
        <w:t>年职业学校招生录取工作相关说明</w:t>
      </w:r>
    </w:p>
    <w:p w:rsidR="003173EA" w:rsidRDefault="003173EA" w:rsidP="00782C5D">
      <w:pPr>
        <w:spacing w:line="390" w:lineRule="exact"/>
        <w:ind w:firstLineChars="200" w:firstLine="420"/>
        <w:rPr>
          <w:rFonts w:ascii="Times New Roman" w:eastAsia="宋体" w:hAnsi="宋体" w:cs="Times New Roman" w:hint="eastAsia"/>
          <w:bCs/>
          <w:color w:val="000000" w:themeColor="text1"/>
          <w:szCs w:val="21"/>
          <w:lang w:bidi="zh-TW"/>
        </w:rPr>
      </w:pPr>
    </w:p>
    <w:p w:rsidR="008C40D0" w:rsidRDefault="008C40D0" w:rsidP="00782C5D">
      <w:pPr>
        <w:spacing w:line="390" w:lineRule="exact"/>
        <w:ind w:firstLineChars="200" w:firstLine="420"/>
        <w:rPr>
          <w:rFonts w:ascii="Times New Roman" w:eastAsia="宋体" w:hAnsi="宋体" w:cs="Times New Roman"/>
          <w:bCs/>
          <w:color w:val="000000" w:themeColor="text1"/>
          <w:szCs w:val="21"/>
          <w:lang w:bidi="zh-TW"/>
        </w:rPr>
        <w:sectPr w:rsidR="008C40D0" w:rsidSect="00434A62">
          <w:type w:val="continuous"/>
          <w:pgSz w:w="11906" w:h="16838" w:code="9"/>
          <w:pgMar w:top="1814" w:right="1247" w:bottom="1701" w:left="1304" w:header="1304" w:footer="1134" w:gutter="0"/>
          <w:cols w:space="481"/>
          <w:docGrid w:type="lines" w:linePitch="435"/>
        </w:sectPr>
      </w:pPr>
    </w:p>
    <w:p w:rsidR="003B4920" w:rsidRPr="004F754D" w:rsidRDefault="004F754D" w:rsidP="00782C5D">
      <w:pPr>
        <w:spacing w:line="400" w:lineRule="exact"/>
        <w:rPr>
          <w:rFonts w:ascii="Times New Roman" w:eastAsia="黑体" w:hAnsi="Times New Roman" w:cs="Times New Roman"/>
          <w:color w:val="000000"/>
          <w:szCs w:val="21"/>
          <w:lang w:val="zh-TW" w:bidi="zh-TW"/>
        </w:rPr>
      </w:pPr>
      <w:r w:rsidRPr="004F754D">
        <w:rPr>
          <w:rFonts w:ascii="Times New Roman" w:eastAsia="黑体" w:hAnsi="黑体" w:cs="Times New Roman"/>
          <w:color w:val="000000"/>
          <w:szCs w:val="21"/>
          <w:lang w:val="zh-TW" w:bidi="zh-TW"/>
        </w:rPr>
        <w:lastRenderedPageBreak/>
        <w:t>附件</w:t>
      </w:r>
      <w:r w:rsidRPr="004F754D">
        <w:rPr>
          <w:rFonts w:ascii="Times New Roman" w:eastAsia="黑体" w:hAnsi="Times New Roman" w:cs="Times New Roman"/>
          <w:color w:val="000000"/>
          <w:szCs w:val="21"/>
          <w:lang w:val="zh-TW" w:bidi="zh-TW"/>
        </w:rPr>
        <w:t>1</w:t>
      </w:r>
    </w:p>
    <w:p w:rsidR="004F754D" w:rsidRDefault="004F754D" w:rsidP="00782C5D">
      <w:pPr>
        <w:spacing w:line="520" w:lineRule="exact"/>
        <w:jc w:val="center"/>
        <w:rPr>
          <w:rFonts w:ascii="Times New Roman" w:eastAsia="黑体" w:hAnsi="Times New Roman" w:cs="Times New Roman"/>
          <w:color w:val="000000"/>
          <w:sz w:val="36"/>
          <w:szCs w:val="36"/>
          <w:lang w:val="zh-TW" w:bidi="zh-TW"/>
        </w:rPr>
      </w:pPr>
    </w:p>
    <w:p w:rsidR="003B4920" w:rsidRDefault="004F754D" w:rsidP="00782C5D">
      <w:pPr>
        <w:spacing w:line="520" w:lineRule="exact"/>
        <w:jc w:val="center"/>
        <w:rPr>
          <w:rFonts w:ascii="Times New Roman" w:eastAsia="黑体" w:hAnsi="Times New Roman" w:cs="Times New Roman"/>
          <w:color w:val="000000"/>
          <w:sz w:val="36"/>
          <w:szCs w:val="36"/>
          <w:lang w:val="zh-TW" w:bidi="zh-TW"/>
        </w:rPr>
      </w:pPr>
      <w:r w:rsidRPr="004F754D">
        <w:rPr>
          <w:rFonts w:ascii="Times New Roman" w:eastAsia="黑体" w:hAnsi="Times New Roman" w:cs="Times New Roman" w:hint="eastAsia"/>
          <w:color w:val="000000"/>
          <w:sz w:val="36"/>
          <w:szCs w:val="36"/>
          <w:lang w:val="zh-TW" w:bidi="zh-TW"/>
        </w:rPr>
        <w:t>益阳市教育局</w:t>
      </w:r>
      <w:r w:rsidRPr="004F754D">
        <w:rPr>
          <w:rFonts w:ascii="Times New Roman" w:eastAsia="黑体" w:hAnsi="Times New Roman" w:cs="Times New Roman" w:hint="eastAsia"/>
          <w:color w:val="000000"/>
          <w:sz w:val="36"/>
          <w:szCs w:val="36"/>
          <w:lang w:val="zh-TW" w:bidi="zh-TW"/>
        </w:rPr>
        <w:t>2025</w:t>
      </w:r>
      <w:r w:rsidRPr="004F754D">
        <w:rPr>
          <w:rFonts w:ascii="Times New Roman" w:eastAsia="黑体" w:hAnsi="Times New Roman" w:cs="Times New Roman" w:hint="eastAsia"/>
          <w:color w:val="000000"/>
          <w:sz w:val="36"/>
          <w:szCs w:val="36"/>
          <w:lang w:val="zh-TW" w:bidi="zh-TW"/>
        </w:rPr>
        <w:t>年高中阶段志愿填报说明</w:t>
      </w:r>
    </w:p>
    <w:p w:rsidR="004F754D" w:rsidRDefault="004F754D" w:rsidP="00782C5D">
      <w:pPr>
        <w:spacing w:line="520" w:lineRule="exact"/>
        <w:jc w:val="center"/>
        <w:rPr>
          <w:rFonts w:ascii="Times New Roman" w:eastAsia="黑体" w:hAnsi="Times New Roman" w:cs="Times New Roman" w:hint="eastAsia"/>
          <w:color w:val="000000"/>
          <w:sz w:val="36"/>
          <w:szCs w:val="36"/>
          <w:lang w:val="zh-TW" w:bidi="zh-TW"/>
        </w:rPr>
      </w:pPr>
    </w:p>
    <w:p w:rsidR="008C40D0" w:rsidRPr="003B4920" w:rsidRDefault="008C40D0" w:rsidP="00782C5D">
      <w:pPr>
        <w:spacing w:line="520" w:lineRule="exact"/>
        <w:jc w:val="center"/>
        <w:rPr>
          <w:rFonts w:ascii="Times New Roman" w:eastAsia="黑体" w:hAnsi="Times New Roman" w:cs="Times New Roman"/>
          <w:color w:val="000000"/>
          <w:sz w:val="36"/>
          <w:szCs w:val="36"/>
          <w:lang w:val="zh-TW" w:bidi="zh-TW"/>
        </w:rPr>
      </w:pP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eastAsia="zh-TW" w:bidi="zh-TW"/>
        </w:rPr>
        <w:t>7</w:t>
      </w:r>
      <w:r w:rsidRPr="004F754D">
        <w:rPr>
          <w:rFonts w:ascii="Times New Roman" w:eastAsia="宋体" w:hAnsi="宋体" w:cs="Times New Roman" w:hint="eastAsia"/>
          <w:bCs/>
          <w:color w:val="000000" w:themeColor="text1"/>
          <w:szCs w:val="21"/>
          <w:lang w:eastAsia="zh-TW" w:bidi="zh-TW"/>
        </w:rPr>
        <w:t>月</w:t>
      </w:r>
      <w:r w:rsidRPr="004F754D">
        <w:rPr>
          <w:rFonts w:ascii="Times New Roman" w:eastAsia="宋体" w:hAnsi="宋体" w:cs="Times New Roman" w:hint="eastAsia"/>
          <w:bCs/>
          <w:color w:val="000000" w:themeColor="text1"/>
          <w:szCs w:val="21"/>
          <w:lang w:eastAsia="zh-TW" w:bidi="zh-TW"/>
        </w:rPr>
        <w:t>6</w:t>
      </w:r>
      <w:r w:rsidRPr="004F754D">
        <w:rPr>
          <w:rFonts w:ascii="Times New Roman" w:eastAsia="宋体" w:hAnsi="宋体" w:cs="Times New Roman" w:hint="eastAsia"/>
          <w:bCs/>
          <w:color w:val="000000" w:themeColor="text1"/>
          <w:szCs w:val="21"/>
          <w:lang w:eastAsia="zh-TW" w:bidi="zh-TW"/>
        </w:rPr>
        <w:t>日</w:t>
      </w:r>
      <w:r w:rsidRPr="004F754D">
        <w:rPr>
          <w:rFonts w:ascii="Times New Roman" w:eastAsia="宋体" w:hAnsi="宋体" w:cs="Times New Roman" w:hint="eastAsia"/>
          <w:bCs/>
          <w:color w:val="000000" w:themeColor="text1"/>
          <w:szCs w:val="21"/>
          <w:lang w:eastAsia="zh-TW" w:bidi="zh-TW"/>
        </w:rPr>
        <w:t>9:00</w:t>
      </w:r>
      <w:r w:rsidRPr="004F754D">
        <w:rPr>
          <w:rFonts w:ascii="Times New Roman" w:eastAsia="宋体" w:hAnsi="宋体" w:cs="Times New Roman" w:hint="eastAsia"/>
          <w:bCs/>
          <w:color w:val="000000" w:themeColor="text1"/>
          <w:szCs w:val="21"/>
          <w:lang w:eastAsia="zh-TW" w:bidi="zh-TW"/>
        </w:rPr>
        <w:t>至</w:t>
      </w:r>
      <w:r w:rsidRPr="004F754D">
        <w:rPr>
          <w:rFonts w:ascii="Times New Roman" w:eastAsia="宋体" w:hAnsi="宋体" w:cs="Times New Roman" w:hint="eastAsia"/>
          <w:bCs/>
          <w:color w:val="000000" w:themeColor="text1"/>
          <w:szCs w:val="21"/>
          <w:lang w:eastAsia="zh-TW" w:bidi="zh-TW"/>
        </w:rPr>
        <w:t>7</w:t>
      </w:r>
      <w:r w:rsidRPr="004F754D">
        <w:rPr>
          <w:rFonts w:ascii="Times New Roman" w:eastAsia="宋体" w:hAnsi="宋体" w:cs="Times New Roman" w:hint="eastAsia"/>
          <w:bCs/>
          <w:color w:val="000000" w:themeColor="text1"/>
          <w:szCs w:val="21"/>
          <w:lang w:eastAsia="zh-TW" w:bidi="zh-TW"/>
        </w:rPr>
        <w:t>月</w:t>
      </w:r>
      <w:r w:rsidRPr="004F754D">
        <w:rPr>
          <w:rFonts w:ascii="Times New Roman" w:eastAsia="宋体" w:hAnsi="宋体" w:cs="Times New Roman" w:hint="eastAsia"/>
          <w:bCs/>
          <w:color w:val="000000" w:themeColor="text1"/>
          <w:szCs w:val="21"/>
          <w:lang w:eastAsia="zh-TW" w:bidi="zh-TW"/>
        </w:rPr>
        <w:t>8</w:t>
      </w:r>
      <w:r w:rsidRPr="004F754D">
        <w:rPr>
          <w:rFonts w:ascii="Times New Roman" w:eastAsia="宋体" w:hAnsi="宋体" w:cs="Times New Roman" w:hint="eastAsia"/>
          <w:bCs/>
          <w:color w:val="000000" w:themeColor="text1"/>
          <w:szCs w:val="21"/>
          <w:lang w:eastAsia="zh-TW" w:bidi="zh-TW"/>
        </w:rPr>
        <w:t>日</w:t>
      </w:r>
      <w:r w:rsidRPr="004F754D">
        <w:rPr>
          <w:rFonts w:ascii="Times New Roman" w:eastAsia="宋体" w:hAnsi="宋体" w:cs="Times New Roman" w:hint="eastAsia"/>
          <w:bCs/>
          <w:color w:val="000000" w:themeColor="text1"/>
          <w:szCs w:val="21"/>
          <w:lang w:eastAsia="zh-TW" w:bidi="zh-TW"/>
        </w:rPr>
        <w:t>17:00</w:t>
      </w:r>
      <w:r w:rsidRPr="004F754D">
        <w:rPr>
          <w:rFonts w:ascii="Times New Roman" w:eastAsia="宋体" w:hAnsi="宋体" w:cs="Times New Roman" w:hint="eastAsia"/>
          <w:bCs/>
          <w:color w:val="000000" w:themeColor="text1"/>
          <w:szCs w:val="21"/>
          <w:lang w:eastAsia="zh-TW" w:bidi="zh-TW"/>
        </w:rPr>
        <w:t>，考生在家长的指导下，登录益阳市教育局网站（</w:t>
      </w:r>
      <w:r w:rsidRPr="004F754D">
        <w:rPr>
          <w:rFonts w:ascii="Times New Roman" w:eastAsia="宋体" w:hAnsi="宋体" w:cs="Times New Roman" w:hint="eastAsia"/>
          <w:bCs/>
          <w:color w:val="000000" w:themeColor="text1"/>
          <w:szCs w:val="21"/>
          <w:lang w:eastAsia="zh-TW" w:bidi="zh-TW"/>
        </w:rPr>
        <w:t>https://zkzs.edu.yiyang.gov.cn/zytb</w:t>
      </w:r>
      <w:r w:rsidRPr="004F754D">
        <w:rPr>
          <w:rFonts w:ascii="Times New Roman" w:eastAsia="宋体" w:hAnsi="宋体" w:cs="Times New Roman" w:hint="eastAsia"/>
          <w:bCs/>
          <w:color w:val="000000" w:themeColor="text1"/>
          <w:szCs w:val="21"/>
          <w:lang w:eastAsia="zh-TW" w:bidi="zh-TW"/>
        </w:rPr>
        <w:t>）填报志愿。</w:t>
      </w:r>
      <w:r w:rsidRPr="004F754D">
        <w:rPr>
          <w:rFonts w:ascii="Times New Roman" w:eastAsia="宋体" w:hAnsi="宋体" w:cs="Times New Roman" w:hint="eastAsia"/>
          <w:bCs/>
          <w:color w:val="000000" w:themeColor="text1"/>
          <w:szCs w:val="21"/>
          <w:lang w:bidi="zh-TW"/>
        </w:rPr>
        <w:t>首次登录后立即修改初始密码并绑定家长手机号码，修改后的密码考生与家长要牢记且只能由考生及家长掌握，考生及家长按照系统提示自主填报志愿，自行对志愿填报负责。第一次提交志愿打印核对，考生和家长签字后交学校存档，如需修改可找学校管理员修改，修改后的志愿表重新打印核对签字交学校存档。志愿填报期间，每个考生第一次提交志愿后最多有</w:t>
      </w:r>
      <w:r w:rsidRPr="004F754D">
        <w:rPr>
          <w:rFonts w:ascii="Times New Roman" w:eastAsia="宋体" w:hAnsi="宋体" w:cs="Times New Roman" w:hint="eastAsia"/>
          <w:bCs/>
          <w:color w:val="000000" w:themeColor="text1"/>
          <w:szCs w:val="21"/>
          <w:lang w:bidi="zh-TW"/>
        </w:rPr>
        <w:t>2</w:t>
      </w:r>
      <w:r w:rsidRPr="004F754D">
        <w:rPr>
          <w:rFonts w:ascii="Times New Roman" w:eastAsia="宋体" w:hAnsi="宋体" w:cs="Times New Roman" w:hint="eastAsia"/>
          <w:bCs/>
          <w:color w:val="000000" w:themeColor="text1"/>
          <w:szCs w:val="21"/>
          <w:lang w:bidi="zh-TW"/>
        </w:rPr>
        <w:t>次修改机会。</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考生在规定的招生区域内可按省级示范性普通高中指标生志愿（最多可填报</w:t>
      </w: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所）、省级示范性普通高中文化生志愿（最多可填报</w:t>
      </w:r>
      <w:r w:rsidRPr="004F754D">
        <w:rPr>
          <w:rFonts w:ascii="Times New Roman" w:eastAsia="宋体" w:hAnsi="宋体" w:cs="Times New Roman" w:hint="eastAsia"/>
          <w:bCs/>
          <w:color w:val="000000" w:themeColor="text1"/>
          <w:szCs w:val="21"/>
          <w:lang w:bidi="zh-TW"/>
        </w:rPr>
        <w:t>2</w:t>
      </w:r>
      <w:r w:rsidRPr="004F754D">
        <w:rPr>
          <w:rFonts w:ascii="Times New Roman" w:eastAsia="宋体" w:hAnsi="宋体" w:cs="Times New Roman" w:hint="eastAsia"/>
          <w:bCs/>
          <w:color w:val="000000" w:themeColor="text1"/>
          <w:szCs w:val="21"/>
          <w:lang w:bidi="zh-TW"/>
        </w:rPr>
        <w:t>所）、非省级示范性普通高中志愿（最多可填报</w:t>
      </w:r>
      <w:r w:rsidRPr="004F754D">
        <w:rPr>
          <w:rFonts w:ascii="Times New Roman" w:eastAsia="宋体" w:hAnsi="宋体" w:cs="Times New Roman" w:hint="eastAsia"/>
          <w:bCs/>
          <w:color w:val="000000" w:themeColor="text1"/>
          <w:szCs w:val="21"/>
          <w:lang w:bidi="zh-TW"/>
        </w:rPr>
        <w:t>3</w:t>
      </w:r>
      <w:r w:rsidRPr="004F754D">
        <w:rPr>
          <w:rFonts w:ascii="Times New Roman" w:eastAsia="宋体" w:hAnsi="宋体" w:cs="Times New Roman" w:hint="eastAsia"/>
          <w:bCs/>
          <w:color w:val="000000" w:themeColor="text1"/>
          <w:szCs w:val="21"/>
          <w:lang w:bidi="zh-TW"/>
        </w:rPr>
        <w:t>所，含综合高中试点班）、五年制高职志愿（最多可填报</w:t>
      </w: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所）和三年制中职志愿（最多可填报</w:t>
      </w:r>
      <w:r w:rsidRPr="004F754D">
        <w:rPr>
          <w:rFonts w:ascii="Times New Roman" w:eastAsia="宋体" w:hAnsi="宋体" w:cs="Times New Roman" w:hint="eastAsia"/>
          <w:bCs/>
          <w:color w:val="000000" w:themeColor="text1"/>
          <w:szCs w:val="21"/>
          <w:lang w:bidi="zh-TW"/>
        </w:rPr>
        <w:t>3</w:t>
      </w:r>
      <w:r w:rsidRPr="004F754D">
        <w:rPr>
          <w:rFonts w:ascii="Times New Roman" w:eastAsia="宋体" w:hAnsi="宋体" w:cs="Times New Roman" w:hint="eastAsia"/>
          <w:bCs/>
          <w:color w:val="000000" w:themeColor="text1"/>
          <w:szCs w:val="21"/>
          <w:lang w:bidi="zh-TW"/>
        </w:rPr>
        <w:t>所）五个类别填报，同一类别的多个志愿为平行志愿。三年制中职志愿的每一学校志愿后均设有“专业填报”栏和“专业服从”栏，考生可根据本人意愿最多填报对应学校的</w:t>
      </w:r>
      <w:r w:rsidRPr="004F754D">
        <w:rPr>
          <w:rFonts w:ascii="Times New Roman" w:eastAsia="宋体" w:hAnsi="宋体" w:cs="Times New Roman" w:hint="eastAsia"/>
          <w:bCs/>
          <w:color w:val="000000" w:themeColor="text1"/>
          <w:szCs w:val="21"/>
          <w:lang w:bidi="zh-TW"/>
        </w:rPr>
        <w:t>3</w:t>
      </w:r>
      <w:r w:rsidRPr="004F754D">
        <w:rPr>
          <w:rFonts w:ascii="Times New Roman" w:eastAsia="宋体" w:hAnsi="宋体" w:cs="Times New Roman" w:hint="eastAsia"/>
          <w:bCs/>
          <w:color w:val="000000" w:themeColor="text1"/>
          <w:szCs w:val="21"/>
          <w:lang w:bidi="zh-TW"/>
        </w:rPr>
        <w:t>个专业志愿，也可选择“专业服从”志愿。为确保公平公正，具有指标生资格的考生如需填报省级示范性普通高中文化生志愿，必须要填报指标生志愿。</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录取顺序：依次按省级示范性普通高中、非省级示范性普通高中和职业学校（仅填报中职志愿的考生）、职业学校（含五年制高职和三年制中职）顺序录取。被某一批次学校录取后，不再录后面批次的学校。</w:t>
      </w:r>
    </w:p>
    <w:p w:rsidR="004F754D" w:rsidRDefault="004F754D" w:rsidP="00782C5D">
      <w:pPr>
        <w:spacing w:line="390" w:lineRule="exact"/>
        <w:ind w:firstLineChars="200" w:firstLine="420"/>
        <w:rPr>
          <w:rFonts w:ascii="Times New Roman" w:eastAsia="宋体" w:hAnsi="宋体" w:cs="Times New Roman" w:hint="eastAsia"/>
          <w:bCs/>
          <w:color w:val="000000" w:themeColor="text1"/>
          <w:szCs w:val="21"/>
          <w:lang w:bidi="zh-TW"/>
        </w:rPr>
      </w:pPr>
      <w:r w:rsidRPr="004F754D">
        <w:rPr>
          <w:rFonts w:ascii="Times New Roman" w:eastAsia="宋体" w:hAnsi="宋体" w:cs="Times New Roman" w:hint="eastAsia"/>
          <w:bCs/>
          <w:color w:val="000000" w:themeColor="text1"/>
          <w:szCs w:val="21"/>
          <w:lang w:bidi="zh-TW"/>
        </w:rPr>
        <w:t>非省级示范性普通高中志愿录取后，市教育局将统一公布未录满计划的普通高中学校名称及剩余计划。除仅填报中职学校志愿的考生和已被普通高中录取的考生外，其余考生可在</w:t>
      </w:r>
      <w:r w:rsidRPr="004F754D">
        <w:rPr>
          <w:rFonts w:ascii="Times New Roman" w:eastAsia="宋体" w:hAnsi="宋体" w:cs="Times New Roman" w:hint="eastAsia"/>
          <w:bCs/>
          <w:color w:val="000000" w:themeColor="text1"/>
          <w:szCs w:val="21"/>
          <w:lang w:bidi="zh-TW"/>
        </w:rPr>
        <w:t>7</w:t>
      </w:r>
      <w:r w:rsidRPr="004F754D">
        <w:rPr>
          <w:rFonts w:ascii="Times New Roman" w:eastAsia="宋体" w:hAnsi="宋体" w:cs="Times New Roman" w:hint="eastAsia"/>
          <w:bCs/>
          <w:color w:val="000000" w:themeColor="text1"/>
          <w:szCs w:val="21"/>
          <w:lang w:bidi="zh-TW"/>
        </w:rPr>
        <w:t>月</w:t>
      </w:r>
      <w:r w:rsidRPr="004F754D">
        <w:rPr>
          <w:rFonts w:ascii="Times New Roman" w:eastAsia="宋体" w:hAnsi="宋体" w:cs="Times New Roman" w:hint="eastAsia"/>
          <w:bCs/>
          <w:color w:val="000000" w:themeColor="text1"/>
          <w:szCs w:val="21"/>
          <w:lang w:bidi="zh-TW"/>
        </w:rPr>
        <w:t>19</w:t>
      </w:r>
      <w:r w:rsidRPr="004F754D">
        <w:rPr>
          <w:rFonts w:ascii="Times New Roman" w:eastAsia="宋体" w:hAnsi="宋体" w:cs="Times New Roman" w:hint="eastAsia"/>
          <w:bCs/>
          <w:color w:val="000000" w:themeColor="text1"/>
          <w:szCs w:val="21"/>
          <w:lang w:bidi="zh-TW"/>
        </w:rPr>
        <w:t>日</w:t>
      </w:r>
      <w:r w:rsidRPr="004F754D">
        <w:rPr>
          <w:rFonts w:ascii="Times New Roman" w:eastAsia="宋体" w:hAnsi="宋体" w:cs="Times New Roman" w:hint="eastAsia"/>
          <w:bCs/>
          <w:color w:val="000000" w:themeColor="text1"/>
          <w:szCs w:val="21"/>
          <w:lang w:bidi="zh-TW"/>
        </w:rPr>
        <w:t>9:00</w:t>
      </w:r>
      <w:r w:rsidRPr="004F754D">
        <w:rPr>
          <w:rFonts w:ascii="Times New Roman" w:eastAsia="宋体" w:hAnsi="宋体" w:cs="Times New Roman" w:hint="eastAsia"/>
          <w:bCs/>
          <w:color w:val="000000" w:themeColor="text1"/>
          <w:szCs w:val="21"/>
          <w:lang w:bidi="zh-TW"/>
        </w:rPr>
        <w:t>至</w:t>
      </w:r>
      <w:r w:rsidRPr="004F754D">
        <w:rPr>
          <w:rFonts w:ascii="Times New Roman" w:eastAsia="宋体" w:hAnsi="宋体" w:cs="Times New Roman" w:hint="eastAsia"/>
          <w:bCs/>
          <w:color w:val="000000" w:themeColor="text1"/>
          <w:szCs w:val="21"/>
          <w:lang w:bidi="zh-TW"/>
        </w:rPr>
        <w:t>17:00</w:t>
      </w:r>
      <w:r w:rsidRPr="004F754D">
        <w:rPr>
          <w:rFonts w:ascii="Times New Roman" w:eastAsia="宋体" w:hAnsi="宋体" w:cs="Times New Roman" w:hint="eastAsia"/>
          <w:bCs/>
          <w:color w:val="000000" w:themeColor="text1"/>
          <w:szCs w:val="21"/>
          <w:lang w:bidi="zh-TW"/>
        </w:rPr>
        <w:t>登录益阳市教育局网站，填报未录满招生计划的普通高中征集志愿。每生最多可填报三所征集志愿学校，且均为平行志愿。公办普通高中（含综合高中试点班）征集志愿只面向该校招生区域考生开放，民办普通高中征集志愿面向全市考生开放。</w:t>
      </w:r>
    </w:p>
    <w:p w:rsidR="008C40D0" w:rsidRDefault="008C40D0" w:rsidP="00782C5D">
      <w:pPr>
        <w:spacing w:line="390" w:lineRule="exact"/>
        <w:ind w:firstLineChars="200" w:firstLine="420"/>
        <w:rPr>
          <w:rFonts w:ascii="Times New Roman" w:eastAsia="宋体" w:hAnsi="宋体" w:cs="Times New Roman" w:hint="eastAsia"/>
          <w:bCs/>
          <w:color w:val="000000" w:themeColor="text1"/>
          <w:szCs w:val="21"/>
          <w:lang w:bidi="zh-TW"/>
        </w:rPr>
      </w:pPr>
    </w:p>
    <w:p w:rsidR="003B4920" w:rsidRDefault="003B4920" w:rsidP="00782C5D">
      <w:pPr>
        <w:spacing w:line="390" w:lineRule="exact"/>
        <w:ind w:firstLineChars="200" w:firstLine="420"/>
        <w:rPr>
          <w:rFonts w:ascii="Times New Roman" w:eastAsia="宋体" w:hAnsi="宋体" w:cs="Times New Roman"/>
          <w:bCs/>
          <w:color w:val="000000" w:themeColor="text1"/>
          <w:szCs w:val="21"/>
          <w:lang w:bidi="zh-TW"/>
        </w:rPr>
      </w:pPr>
    </w:p>
    <w:p w:rsid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p>
    <w:p w:rsidR="004F754D" w:rsidRDefault="004F754D" w:rsidP="00782C5D">
      <w:pPr>
        <w:widowControl/>
        <w:jc w:val="left"/>
        <w:rPr>
          <w:rFonts w:ascii="Times New Roman" w:eastAsia="宋体" w:hAnsi="宋体" w:cs="Times New Roman"/>
          <w:bCs/>
          <w:color w:val="000000" w:themeColor="text1"/>
          <w:szCs w:val="21"/>
          <w:lang w:bidi="zh-TW"/>
        </w:rPr>
      </w:pPr>
      <w:r>
        <w:rPr>
          <w:rFonts w:ascii="Times New Roman" w:eastAsia="宋体" w:hAnsi="宋体" w:cs="Times New Roman"/>
          <w:bCs/>
          <w:color w:val="000000" w:themeColor="text1"/>
          <w:szCs w:val="21"/>
          <w:lang w:bidi="zh-TW"/>
        </w:rPr>
        <w:br w:type="page"/>
      </w:r>
    </w:p>
    <w:p w:rsidR="004F754D" w:rsidRPr="004F754D" w:rsidRDefault="004F754D" w:rsidP="00782C5D">
      <w:pPr>
        <w:spacing w:line="400" w:lineRule="exact"/>
        <w:rPr>
          <w:rFonts w:ascii="Times New Roman" w:eastAsia="黑体" w:hAnsi="Times New Roman" w:cs="Times New Roman"/>
          <w:color w:val="000000"/>
          <w:szCs w:val="21"/>
          <w:lang w:val="zh-TW" w:bidi="zh-TW"/>
        </w:rPr>
      </w:pPr>
      <w:r w:rsidRPr="004F754D">
        <w:rPr>
          <w:rFonts w:ascii="Times New Roman" w:eastAsia="黑体" w:hAnsi="黑体" w:cs="Times New Roman"/>
          <w:color w:val="000000"/>
          <w:szCs w:val="21"/>
          <w:lang w:val="zh-TW" w:bidi="zh-TW"/>
        </w:rPr>
        <w:lastRenderedPageBreak/>
        <w:t>附件</w:t>
      </w:r>
      <w:r>
        <w:rPr>
          <w:rFonts w:ascii="Times New Roman" w:eastAsia="黑体" w:hAnsi="Times New Roman" w:cs="Times New Roman" w:hint="eastAsia"/>
          <w:color w:val="000000"/>
          <w:szCs w:val="21"/>
          <w:lang w:val="zh-TW" w:bidi="zh-TW"/>
        </w:rPr>
        <w:t>2</w:t>
      </w:r>
    </w:p>
    <w:p w:rsidR="004F754D" w:rsidRDefault="004F754D" w:rsidP="00782C5D">
      <w:pPr>
        <w:spacing w:line="520" w:lineRule="exact"/>
        <w:jc w:val="center"/>
        <w:rPr>
          <w:rFonts w:ascii="Times New Roman" w:eastAsia="黑体" w:hAnsi="Times New Roman" w:cs="Times New Roman"/>
          <w:color w:val="000000"/>
          <w:sz w:val="36"/>
          <w:szCs w:val="36"/>
          <w:lang w:val="zh-TW" w:bidi="zh-TW"/>
        </w:rPr>
      </w:pPr>
    </w:p>
    <w:p w:rsidR="004F754D" w:rsidRDefault="004F754D" w:rsidP="00782C5D">
      <w:pPr>
        <w:spacing w:line="520" w:lineRule="exact"/>
        <w:jc w:val="center"/>
        <w:rPr>
          <w:rFonts w:ascii="Times New Roman" w:eastAsia="黑体" w:hAnsi="Times New Roman" w:cs="Times New Roman"/>
          <w:color w:val="000000"/>
          <w:sz w:val="36"/>
          <w:szCs w:val="36"/>
          <w:lang w:val="zh-TW" w:bidi="zh-TW"/>
        </w:rPr>
      </w:pPr>
      <w:r w:rsidRPr="004F754D">
        <w:rPr>
          <w:rFonts w:ascii="Times New Roman" w:eastAsia="黑体" w:hAnsi="Times New Roman" w:cs="Times New Roman" w:hint="eastAsia"/>
          <w:color w:val="000000"/>
          <w:sz w:val="36"/>
          <w:szCs w:val="36"/>
          <w:lang w:val="zh-TW" w:bidi="zh-TW"/>
        </w:rPr>
        <w:t>益阳市教育局</w:t>
      </w:r>
      <w:r w:rsidRPr="004F754D">
        <w:rPr>
          <w:rFonts w:ascii="Times New Roman" w:eastAsia="黑体" w:hAnsi="Times New Roman" w:cs="Times New Roman" w:hint="eastAsia"/>
          <w:color w:val="000000"/>
          <w:sz w:val="36"/>
          <w:szCs w:val="36"/>
          <w:lang w:val="zh-TW" w:bidi="zh-TW"/>
        </w:rPr>
        <w:t>2025</w:t>
      </w:r>
      <w:r w:rsidRPr="004F754D">
        <w:rPr>
          <w:rFonts w:ascii="Times New Roman" w:eastAsia="黑体" w:hAnsi="Times New Roman" w:cs="Times New Roman" w:hint="eastAsia"/>
          <w:color w:val="000000"/>
          <w:sz w:val="36"/>
          <w:szCs w:val="36"/>
          <w:lang w:val="zh-TW" w:bidi="zh-TW"/>
        </w:rPr>
        <w:t>年普通高中招生录取工作相关说明</w:t>
      </w:r>
    </w:p>
    <w:p w:rsidR="004F754D" w:rsidRDefault="004F754D" w:rsidP="00782C5D">
      <w:pPr>
        <w:spacing w:line="400" w:lineRule="exact"/>
        <w:jc w:val="center"/>
        <w:rPr>
          <w:rFonts w:ascii="方正小标宋简体" w:eastAsia="方正小标宋简体" w:hAnsi="方正小标宋简体" w:cs="方正小标宋简体" w:hint="eastAsia"/>
          <w:sz w:val="44"/>
          <w:szCs w:val="44"/>
        </w:rPr>
      </w:pP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一、招生录取</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普通高中学校（含综合高中试点班）根据考生志愿填报情况，实行基于中考成绩、结合综合素质评价的招生录取模式，具体录取规则如下。</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）综合素质评价等级符合要求。普通高中学校录取要求综合素质评价五个维度均达到</w:t>
      </w:r>
      <w:r w:rsidRPr="004F754D">
        <w:rPr>
          <w:rFonts w:ascii="Times New Roman" w:eastAsia="宋体" w:hAnsi="宋体" w:cs="Times New Roman" w:hint="eastAsia"/>
          <w:bCs/>
          <w:color w:val="000000" w:themeColor="text1"/>
          <w:szCs w:val="21"/>
          <w:lang w:bidi="zh-TW"/>
        </w:rPr>
        <w:t>C</w:t>
      </w:r>
      <w:r w:rsidRPr="004F754D">
        <w:rPr>
          <w:rFonts w:ascii="Times New Roman" w:eastAsia="宋体" w:hAnsi="宋体" w:cs="Times New Roman" w:hint="eastAsia"/>
          <w:bCs/>
          <w:color w:val="000000" w:themeColor="text1"/>
          <w:szCs w:val="21"/>
          <w:lang w:bidi="zh-TW"/>
        </w:rPr>
        <w:t>等或以上等级。</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2</w:t>
      </w:r>
      <w:r w:rsidRPr="004F754D">
        <w:rPr>
          <w:rFonts w:ascii="Times New Roman" w:eastAsia="宋体" w:hAnsi="宋体" w:cs="Times New Roman" w:hint="eastAsia"/>
          <w:bCs/>
          <w:color w:val="000000" w:themeColor="text1"/>
          <w:szCs w:val="21"/>
          <w:lang w:bidi="zh-TW"/>
        </w:rPr>
        <w:t>）考查学科等级合格。信息科技、实验操作两个科目均达到合格等级（普通高中征集志愿录取时考查学科等级不作要求）。</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3</w:t>
      </w:r>
      <w:r w:rsidRPr="004F754D">
        <w:rPr>
          <w:rFonts w:ascii="Times New Roman" w:eastAsia="宋体" w:hAnsi="宋体" w:cs="Times New Roman" w:hint="eastAsia"/>
          <w:bCs/>
          <w:color w:val="000000" w:themeColor="text1"/>
          <w:szCs w:val="21"/>
          <w:lang w:bidi="zh-TW"/>
        </w:rPr>
        <w:t>）分数定人。按中考总分从高到低依次录取。</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2.</w:t>
      </w:r>
      <w:r w:rsidRPr="004F754D">
        <w:rPr>
          <w:rFonts w:ascii="Times New Roman" w:eastAsia="宋体" w:hAnsi="宋体" w:cs="Times New Roman" w:hint="eastAsia"/>
          <w:bCs/>
          <w:color w:val="000000" w:themeColor="text1"/>
          <w:szCs w:val="21"/>
          <w:lang w:bidi="zh-TW"/>
        </w:rPr>
        <w:t>指标生录取分数原则上不得低于全市中考成绩排名前</w:t>
      </w:r>
      <w:r w:rsidRPr="004F754D">
        <w:rPr>
          <w:rFonts w:ascii="Times New Roman" w:eastAsia="宋体" w:hAnsi="宋体" w:cs="Times New Roman" w:hint="eastAsia"/>
          <w:bCs/>
          <w:color w:val="000000" w:themeColor="text1"/>
          <w:szCs w:val="21"/>
          <w:lang w:bidi="zh-TW"/>
        </w:rPr>
        <w:t>55%</w:t>
      </w:r>
      <w:r w:rsidRPr="004F754D">
        <w:rPr>
          <w:rFonts w:ascii="Times New Roman" w:eastAsia="宋体" w:hAnsi="宋体" w:cs="Times New Roman" w:hint="eastAsia"/>
          <w:bCs/>
          <w:color w:val="000000" w:themeColor="text1"/>
          <w:szCs w:val="21"/>
          <w:lang w:bidi="zh-TW"/>
        </w:rPr>
        <w:t>考生的最低分，但要保障每所初中学校至少有</w:t>
      </w: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人（总分优先原则）被省级示范性普通高中录取。因取整、最后一名同分等原因超出的指标生计划从文化生计划中调剂，录不满的指标生计划转为文化生计划。</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3.</w:t>
      </w:r>
      <w:r w:rsidRPr="004F754D">
        <w:rPr>
          <w:rFonts w:ascii="Times New Roman" w:eastAsia="宋体" w:hAnsi="宋体" w:cs="Times New Roman" w:hint="eastAsia"/>
          <w:bCs/>
          <w:color w:val="000000" w:themeColor="text1"/>
          <w:szCs w:val="21"/>
          <w:lang w:bidi="zh-TW"/>
        </w:rPr>
        <w:t>普通高中招生录取工作由市中招办按规定时间统一录取。全市普通高中学校分省级示范性普通高中、非省级示范性普通高中两个类别分阶段录取。</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4.</w:t>
      </w:r>
      <w:r w:rsidRPr="004F754D">
        <w:rPr>
          <w:rFonts w:ascii="Times New Roman" w:eastAsia="宋体" w:hAnsi="宋体" w:cs="Times New Roman" w:hint="eastAsia"/>
          <w:bCs/>
          <w:color w:val="000000" w:themeColor="text1"/>
          <w:szCs w:val="21"/>
          <w:lang w:bidi="zh-TW"/>
        </w:rPr>
        <w:t>普通高中按自主招生、指标生、文化生顺序录取。</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二、省级示范性高中指标生分配</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农村专项指标生原则上按参加中考人数占</w:t>
      </w:r>
      <w:r w:rsidRPr="004F754D">
        <w:rPr>
          <w:rFonts w:ascii="Times New Roman" w:eastAsia="宋体" w:hAnsi="宋体" w:cs="Times New Roman" w:hint="eastAsia"/>
          <w:bCs/>
          <w:color w:val="000000" w:themeColor="text1"/>
          <w:szCs w:val="21"/>
          <w:lang w:bidi="zh-TW"/>
        </w:rPr>
        <w:t>60%</w:t>
      </w:r>
      <w:r w:rsidRPr="004F754D">
        <w:rPr>
          <w:rFonts w:ascii="Times New Roman" w:eastAsia="宋体" w:hAnsi="宋体" w:cs="Times New Roman" w:hint="eastAsia"/>
          <w:bCs/>
          <w:color w:val="000000" w:themeColor="text1"/>
          <w:szCs w:val="21"/>
          <w:lang w:bidi="zh-TW"/>
        </w:rPr>
        <w:t>、当年中考校均分占</w:t>
      </w:r>
      <w:r w:rsidRPr="004F754D">
        <w:rPr>
          <w:rFonts w:ascii="Times New Roman" w:eastAsia="宋体" w:hAnsi="宋体" w:cs="Times New Roman" w:hint="eastAsia"/>
          <w:bCs/>
          <w:color w:val="000000" w:themeColor="text1"/>
          <w:szCs w:val="21"/>
          <w:lang w:bidi="zh-TW"/>
        </w:rPr>
        <w:t>40%</w:t>
      </w:r>
      <w:r w:rsidRPr="004F754D">
        <w:rPr>
          <w:rFonts w:ascii="Times New Roman" w:eastAsia="宋体" w:hAnsi="宋体" w:cs="Times New Roman" w:hint="eastAsia"/>
          <w:bCs/>
          <w:color w:val="000000" w:themeColor="text1"/>
          <w:szCs w:val="21"/>
          <w:lang w:bidi="zh-TW"/>
        </w:rPr>
        <w:t>分配到所属招生区域内各农村初中学校，具体计算公式为：分配人数＝（省级示范性普通高中招生计划</w:t>
      </w:r>
      <w:r w:rsidRPr="004F754D">
        <w:rPr>
          <w:rFonts w:ascii="Times New Roman" w:eastAsia="宋体" w:hAnsi="宋体" w:cs="Times New Roman" w:hint="eastAsia"/>
          <w:bCs/>
          <w:color w:val="000000" w:themeColor="text1"/>
          <w:szCs w:val="21"/>
          <w:lang w:bidi="zh-TW"/>
        </w:rPr>
        <w:t>10%</w:t>
      </w:r>
      <w:r w:rsidRPr="004F754D">
        <w:rPr>
          <w:rFonts w:ascii="Times New Roman" w:eastAsia="宋体" w:hAnsi="宋体" w:cs="Times New Roman" w:hint="eastAsia"/>
          <w:bCs/>
          <w:color w:val="000000" w:themeColor="text1"/>
          <w:szCs w:val="21"/>
          <w:lang w:bidi="zh-TW"/>
        </w:rPr>
        <w:t>的</w:t>
      </w:r>
      <w:r w:rsidRPr="004F754D">
        <w:rPr>
          <w:rFonts w:ascii="Times New Roman" w:eastAsia="宋体" w:hAnsi="宋体" w:cs="Times New Roman" w:hint="eastAsia"/>
          <w:bCs/>
          <w:color w:val="000000" w:themeColor="text1"/>
          <w:szCs w:val="21"/>
          <w:lang w:bidi="zh-TW"/>
        </w:rPr>
        <w:t>60%</w:t>
      </w:r>
      <w:r w:rsidRPr="004F754D">
        <w:rPr>
          <w:rFonts w:ascii="Times New Roman" w:eastAsia="宋体" w:hAnsi="宋体" w:cs="Times New Roman" w:hint="eastAsia"/>
          <w:bCs/>
          <w:color w:val="000000" w:themeColor="text1"/>
          <w:szCs w:val="21"/>
          <w:lang w:bidi="zh-TW"/>
        </w:rPr>
        <w:t>）×（学校中考报考人数</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全县农村中考总人数）</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（省级示范性普通高中学校招生计划</w:t>
      </w:r>
      <w:r w:rsidRPr="004F754D">
        <w:rPr>
          <w:rFonts w:ascii="Times New Roman" w:eastAsia="宋体" w:hAnsi="宋体" w:cs="Times New Roman" w:hint="eastAsia"/>
          <w:bCs/>
          <w:color w:val="000000" w:themeColor="text1"/>
          <w:szCs w:val="21"/>
          <w:lang w:bidi="zh-TW"/>
        </w:rPr>
        <w:t>10%</w:t>
      </w:r>
      <w:r w:rsidRPr="004F754D">
        <w:rPr>
          <w:rFonts w:ascii="Times New Roman" w:eastAsia="宋体" w:hAnsi="宋体" w:cs="Times New Roman" w:hint="eastAsia"/>
          <w:bCs/>
          <w:color w:val="000000" w:themeColor="text1"/>
          <w:szCs w:val="21"/>
          <w:lang w:bidi="zh-TW"/>
        </w:rPr>
        <w:t>的</w:t>
      </w:r>
      <w:r w:rsidRPr="004F754D">
        <w:rPr>
          <w:rFonts w:ascii="Times New Roman" w:eastAsia="宋体" w:hAnsi="宋体" w:cs="Times New Roman" w:hint="eastAsia"/>
          <w:bCs/>
          <w:color w:val="000000" w:themeColor="text1"/>
          <w:szCs w:val="21"/>
          <w:lang w:bidi="zh-TW"/>
        </w:rPr>
        <w:t>40%</w:t>
      </w:r>
      <w:r w:rsidRPr="004F754D">
        <w:rPr>
          <w:rFonts w:ascii="Times New Roman" w:eastAsia="宋体" w:hAnsi="宋体" w:cs="Times New Roman" w:hint="eastAsia"/>
          <w:bCs/>
          <w:color w:val="000000" w:themeColor="text1"/>
          <w:szCs w:val="21"/>
          <w:lang w:bidi="zh-TW"/>
        </w:rPr>
        <w:t>）×（学校中考报考人数</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全县农村中考总人数）×</w:t>
      </w: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（学校校均分</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全县农村学校总均分）</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（全县农村学校总均分</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全县农村学校最低校均分）</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其他指标生原则上按参加中考学生人数占</w:t>
      </w:r>
      <w:r w:rsidRPr="004F754D">
        <w:rPr>
          <w:rFonts w:ascii="Times New Roman" w:eastAsia="宋体" w:hAnsi="宋体" w:cs="Times New Roman" w:hint="eastAsia"/>
          <w:bCs/>
          <w:color w:val="000000" w:themeColor="text1"/>
          <w:szCs w:val="21"/>
          <w:lang w:bidi="zh-TW"/>
        </w:rPr>
        <w:t>60%</w:t>
      </w:r>
      <w:r w:rsidRPr="004F754D">
        <w:rPr>
          <w:rFonts w:ascii="Times New Roman" w:eastAsia="宋体" w:hAnsi="宋体" w:cs="Times New Roman" w:hint="eastAsia"/>
          <w:bCs/>
          <w:color w:val="000000" w:themeColor="text1"/>
          <w:szCs w:val="21"/>
          <w:lang w:bidi="zh-TW"/>
        </w:rPr>
        <w:t>、当年中考校均分占</w:t>
      </w:r>
      <w:r w:rsidRPr="004F754D">
        <w:rPr>
          <w:rFonts w:ascii="Times New Roman" w:eastAsia="宋体" w:hAnsi="宋体" w:cs="Times New Roman" w:hint="eastAsia"/>
          <w:bCs/>
          <w:color w:val="000000" w:themeColor="text1"/>
          <w:szCs w:val="21"/>
          <w:lang w:bidi="zh-TW"/>
        </w:rPr>
        <w:t>40%</w:t>
      </w:r>
      <w:r w:rsidRPr="004F754D">
        <w:rPr>
          <w:rFonts w:ascii="Times New Roman" w:eastAsia="宋体" w:hAnsi="宋体" w:cs="Times New Roman" w:hint="eastAsia"/>
          <w:bCs/>
          <w:color w:val="000000" w:themeColor="text1"/>
          <w:szCs w:val="21"/>
          <w:lang w:bidi="zh-TW"/>
        </w:rPr>
        <w:t>分配到所属招生区域内各初中学校，具体计算公式为：分配人数＝（省级示范性普通高中招生计划</w:t>
      </w:r>
      <w:r w:rsidRPr="004F754D">
        <w:rPr>
          <w:rFonts w:ascii="Times New Roman" w:eastAsia="宋体" w:hAnsi="宋体" w:cs="Times New Roman" w:hint="eastAsia"/>
          <w:bCs/>
          <w:color w:val="000000" w:themeColor="text1"/>
          <w:szCs w:val="21"/>
          <w:lang w:bidi="zh-TW"/>
        </w:rPr>
        <w:t>50%</w:t>
      </w:r>
      <w:r w:rsidRPr="004F754D">
        <w:rPr>
          <w:rFonts w:ascii="Times New Roman" w:eastAsia="宋体" w:hAnsi="宋体" w:cs="Times New Roman" w:hint="eastAsia"/>
          <w:bCs/>
          <w:color w:val="000000" w:themeColor="text1"/>
          <w:szCs w:val="21"/>
          <w:lang w:bidi="zh-TW"/>
        </w:rPr>
        <w:t>的</w:t>
      </w:r>
      <w:r w:rsidRPr="004F754D">
        <w:rPr>
          <w:rFonts w:ascii="Times New Roman" w:eastAsia="宋体" w:hAnsi="宋体" w:cs="Times New Roman" w:hint="eastAsia"/>
          <w:bCs/>
          <w:color w:val="000000" w:themeColor="text1"/>
          <w:szCs w:val="21"/>
          <w:lang w:bidi="zh-TW"/>
        </w:rPr>
        <w:t>60%</w:t>
      </w:r>
      <w:r w:rsidRPr="004F754D">
        <w:rPr>
          <w:rFonts w:ascii="Times New Roman" w:eastAsia="宋体" w:hAnsi="宋体" w:cs="Times New Roman" w:hint="eastAsia"/>
          <w:bCs/>
          <w:color w:val="000000" w:themeColor="text1"/>
          <w:szCs w:val="21"/>
          <w:lang w:bidi="zh-TW"/>
        </w:rPr>
        <w:t>）×（学校中考报考人数</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全县中考总人数）</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（省级示范性普通高中学校招生计划</w:t>
      </w:r>
      <w:r w:rsidRPr="004F754D">
        <w:rPr>
          <w:rFonts w:ascii="Times New Roman" w:eastAsia="宋体" w:hAnsi="宋体" w:cs="Times New Roman" w:hint="eastAsia"/>
          <w:bCs/>
          <w:color w:val="000000" w:themeColor="text1"/>
          <w:szCs w:val="21"/>
          <w:lang w:bidi="zh-TW"/>
        </w:rPr>
        <w:t>50%</w:t>
      </w:r>
      <w:r w:rsidRPr="004F754D">
        <w:rPr>
          <w:rFonts w:ascii="Times New Roman" w:eastAsia="宋体" w:hAnsi="宋体" w:cs="Times New Roman" w:hint="eastAsia"/>
          <w:bCs/>
          <w:color w:val="000000" w:themeColor="text1"/>
          <w:szCs w:val="21"/>
          <w:lang w:bidi="zh-TW"/>
        </w:rPr>
        <w:t>的</w:t>
      </w:r>
      <w:r w:rsidRPr="004F754D">
        <w:rPr>
          <w:rFonts w:ascii="Times New Roman" w:eastAsia="宋体" w:hAnsi="宋体" w:cs="Times New Roman" w:hint="eastAsia"/>
          <w:bCs/>
          <w:color w:val="000000" w:themeColor="text1"/>
          <w:szCs w:val="21"/>
          <w:lang w:bidi="zh-TW"/>
        </w:rPr>
        <w:t>40%</w:t>
      </w:r>
      <w:r w:rsidRPr="004F754D">
        <w:rPr>
          <w:rFonts w:ascii="Times New Roman" w:eastAsia="宋体" w:hAnsi="宋体" w:cs="Times New Roman" w:hint="eastAsia"/>
          <w:bCs/>
          <w:color w:val="000000" w:themeColor="text1"/>
          <w:szCs w:val="21"/>
          <w:lang w:bidi="zh-TW"/>
        </w:rPr>
        <w:t>）×（学校中考报考人数</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全县中考总人数）×</w:t>
      </w: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（学校校均分</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全县总均分）</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（全县总均分</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全县最低校均分）</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三、普通高中自主招生</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具备特色办学基础的普通高中可申请自主招生，招收具有学科特长、体艺专长、小语种、创新潜质的考生，区域内公办普通高中学校自主招生总数原则上不超过当年本区域内公办普通高中招生总计划数的</w:t>
      </w:r>
      <w:r w:rsidRPr="004F754D">
        <w:rPr>
          <w:rFonts w:ascii="Times New Roman" w:eastAsia="宋体" w:hAnsi="宋体" w:cs="Times New Roman" w:hint="eastAsia"/>
          <w:bCs/>
          <w:color w:val="000000" w:themeColor="text1"/>
          <w:szCs w:val="21"/>
          <w:lang w:bidi="zh-TW"/>
        </w:rPr>
        <w:t>5%</w:t>
      </w:r>
      <w:r w:rsidRPr="004F754D">
        <w:rPr>
          <w:rFonts w:ascii="Times New Roman" w:eastAsia="宋体" w:hAnsi="宋体" w:cs="Times New Roman" w:hint="eastAsia"/>
          <w:bCs/>
          <w:color w:val="000000" w:themeColor="text1"/>
          <w:szCs w:val="21"/>
          <w:lang w:bidi="zh-TW"/>
        </w:rPr>
        <w:t>。各地各校要进一步优化自主招生计划结构，招生方案（含招生计划、录取原则、调剂原则等）要在</w:t>
      </w:r>
      <w:r w:rsidRPr="004F754D">
        <w:rPr>
          <w:rFonts w:ascii="Times New Roman" w:eastAsia="宋体" w:hAnsi="宋体" w:cs="Times New Roman" w:hint="eastAsia"/>
          <w:bCs/>
          <w:color w:val="000000" w:themeColor="text1"/>
          <w:szCs w:val="21"/>
          <w:lang w:bidi="zh-TW"/>
        </w:rPr>
        <w:t>5</w:t>
      </w:r>
      <w:r w:rsidRPr="004F754D">
        <w:rPr>
          <w:rFonts w:ascii="Times New Roman" w:eastAsia="宋体" w:hAnsi="宋体" w:cs="Times New Roman" w:hint="eastAsia"/>
          <w:bCs/>
          <w:color w:val="000000" w:themeColor="text1"/>
          <w:szCs w:val="21"/>
          <w:lang w:bidi="zh-TW"/>
        </w:rPr>
        <w:t>月</w:t>
      </w:r>
      <w:r w:rsidRPr="004F754D">
        <w:rPr>
          <w:rFonts w:ascii="Times New Roman" w:eastAsia="宋体" w:hAnsi="宋体" w:cs="Times New Roman" w:hint="eastAsia"/>
          <w:bCs/>
          <w:color w:val="000000" w:themeColor="text1"/>
          <w:szCs w:val="21"/>
          <w:lang w:bidi="zh-TW"/>
        </w:rPr>
        <w:t>31</w:t>
      </w:r>
      <w:r w:rsidRPr="004F754D">
        <w:rPr>
          <w:rFonts w:ascii="Times New Roman" w:eastAsia="宋体" w:hAnsi="宋体" w:cs="Times New Roman" w:hint="eastAsia"/>
          <w:bCs/>
          <w:color w:val="000000" w:themeColor="text1"/>
          <w:szCs w:val="21"/>
          <w:lang w:bidi="zh-TW"/>
        </w:rPr>
        <w:t>日前由县市区教育行政部门审核同意后向社会公布，中考结束后实施。普通高中自主招生</w:t>
      </w:r>
      <w:r w:rsidRPr="004F754D">
        <w:rPr>
          <w:rFonts w:ascii="Times New Roman" w:eastAsia="宋体" w:hAnsi="宋体" w:cs="Times New Roman" w:hint="eastAsia"/>
          <w:bCs/>
          <w:color w:val="000000" w:themeColor="text1"/>
          <w:szCs w:val="21"/>
          <w:lang w:bidi="zh-TW"/>
        </w:rPr>
        <w:lastRenderedPageBreak/>
        <w:t>工作，学校全面负责，严格落实主体责任；县市区教育行政部门统筹协调、全程监管，切实履行主管责任；市教育局负责审核县市区教育行政部门出具的相关过程资料及预录名单，全面加强监督管理。</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2.</w:t>
      </w:r>
      <w:r w:rsidRPr="004F754D">
        <w:rPr>
          <w:rFonts w:ascii="Times New Roman" w:eastAsia="宋体" w:hAnsi="宋体" w:cs="Times New Roman" w:hint="eastAsia"/>
          <w:bCs/>
          <w:color w:val="000000" w:themeColor="text1"/>
          <w:szCs w:val="21"/>
          <w:lang w:bidi="zh-TW"/>
        </w:rPr>
        <w:t>从</w:t>
      </w:r>
      <w:r w:rsidRPr="004F754D">
        <w:rPr>
          <w:rFonts w:ascii="Times New Roman" w:eastAsia="宋体" w:hAnsi="宋体" w:cs="Times New Roman" w:hint="eastAsia"/>
          <w:bCs/>
          <w:color w:val="000000" w:themeColor="text1"/>
          <w:szCs w:val="21"/>
          <w:lang w:bidi="zh-TW"/>
        </w:rPr>
        <w:t>2025</w:t>
      </w:r>
      <w:r w:rsidRPr="004F754D">
        <w:rPr>
          <w:rFonts w:ascii="Times New Roman" w:eastAsia="宋体" w:hAnsi="宋体" w:cs="Times New Roman" w:hint="eastAsia"/>
          <w:bCs/>
          <w:color w:val="000000" w:themeColor="text1"/>
          <w:szCs w:val="21"/>
          <w:lang w:bidi="zh-TW"/>
        </w:rPr>
        <w:t>起，启用普通高中自主招生系统。参加自主招生的考生要在系统中统一报名，有自主招生计划的普通高中学校要将自主招生方案、学生测试成绩等信息上传到系统中，县市区教育行政部门负责审核，具体事项另行通知。</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3.</w:t>
      </w:r>
      <w:r w:rsidRPr="004F754D">
        <w:rPr>
          <w:rFonts w:ascii="Times New Roman" w:eastAsia="宋体" w:hAnsi="宋体" w:cs="Times New Roman" w:hint="eastAsia"/>
          <w:bCs/>
          <w:color w:val="000000" w:themeColor="text1"/>
          <w:szCs w:val="21"/>
          <w:lang w:bidi="zh-TW"/>
        </w:rPr>
        <w:t>自主招生考生的文化成绩不得低于招生学校文化生录取控制线的</w:t>
      </w:r>
      <w:r w:rsidRPr="004F754D">
        <w:rPr>
          <w:rFonts w:ascii="Times New Roman" w:eastAsia="宋体" w:hAnsi="宋体" w:cs="Times New Roman" w:hint="eastAsia"/>
          <w:bCs/>
          <w:color w:val="000000" w:themeColor="text1"/>
          <w:szCs w:val="21"/>
          <w:lang w:bidi="zh-TW"/>
        </w:rPr>
        <w:t>85%</w:t>
      </w:r>
      <w:r w:rsidRPr="004F754D">
        <w:rPr>
          <w:rFonts w:ascii="Times New Roman" w:eastAsia="宋体" w:hAnsi="宋体" w:cs="Times New Roman" w:hint="eastAsia"/>
          <w:bCs/>
          <w:color w:val="000000" w:themeColor="text1"/>
          <w:szCs w:val="21"/>
          <w:lang w:bidi="zh-TW"/>
        </w:rPr>
        <w:t>（体育竞赛类考生在达到规定资格的情况下，文化成绩严格按自主招生政策和学校公布的自主招生方案执行）。体育竞赛类考生资格：初中阶段参加教育或体育行政主管部门举办的比赛，县级获前三名、市级获前六名、省级及以上获前八名；或测试成绩达国家二级运动员标准。</w:t>
      </w:r>
    </w:p>
    <w:p w:rsidR="004F754D" w:rsidRDefault="004F754D" w:rsidP="00782C5D">
      <w:pPr>
        <w:spacing w:line="390" w:lineRule="exact"/>
        <w:ind w:firstLineChars="200" w:firstLine="420"/>
        <w:rPr>
          <w:rFonts w:ascii="Times New Roman" w:eastAsia="宋体" w:hAnsi="宋体" w:cs="Times New Roman" w:hint="eastAsia"/>
          <w:bCs/>
          <w:color w:val="000000" w:themeColor="text1"/>
          <w:szCs w:val="21"/>
          <w:lang w:bidi="zh-TW"/>
        </w:rPr>
      </w:pPr>
      <w:r w:rsidRPr="004F754D">
        <w:rPr>
          <w:rFonts w:ascii="Times New Roman" w:eastAsia="宋体" w:hAnsi="宋体" w:cs="Times New Roman" w:hint="eastAsia"/>
          <w:bCs/>
          <w:color w:val="000000" w:themeColor="text1"/>
          <w:szCs w:val="21"/>
          <w:lang w:bidi="zh-TW"/>
        </w:rPr>
        <w:t>4.</w:t>
      </w:r>
      <w:r w:rsidRPr="004F754D">
        <w:rPr>
          <w:rFonts w:ascii="Times New Roman" w:eastAsia="宋体" w:hAnsi="宋体" w:cs="Times New Roman" w:hint="eastAsia"/>
          <w:bCs/>
          <w:color w:val="000000" w:themeColor="text1"/>
          <w:szCs w:val="21"/>
          <w:lang w:bidi="zh-TW"/>
        </w:rPr>
        <w:t>自主招生考生必须填报所报自主招生学校的志愿，且优先录取自主招生学校。在自主招生未被录取的情况下，依据志愿填报情况参与录取。</w:t>
      </w:r>
    </w:p>
    <w:p w:rsidR="008C40D0" w:rsidRDefault="008C40D0" w:rsidP="00782C5D">
      <w:pPr>
        <w:spacing w:line="390" w:lineRule="exact"/>
        <w:ind w:firstLineChars="200" w:firstLine="420"/>
        <w:rPr>
          <w:rFonts w:ascii="Times New Roman" w:eastAsia="宋体" w:hAnsi="宋体" w:cs="Times New Roman" w:hint="eastAsia"/>
          <w:bCs/>
          <w:color w:val="000000" w:themeColor="text1"/>
          <w:szCs w:val="21"/>
          <w:lang w:bidi="zh-TW"/>
        </w:rPr>
      </w:pPr>
    </w:p>
    <w:p w:rsidR="008C40D0" w:rsidRDefault="008C40D0">
      <w:pPr>
        <w:widowControl/>
        <w:jc w:val="left"/>
        <w:rPr>
          <w:rFonts w:ascii="Times New Roman" w:eastAsia="宋体" w:hAnsi="宋体" w:cs="Times New Roman"/>
          <w:bCs/>
          <w:color w:val="000000" w:themeColor="text1"/>
          <w:szCs w:val="21"/>
          <w:lang w:bidi="zh-TW"/>
        </w:rPr>
      </w:pPr>
      <w:r>
        <w:rPr>
          <w:rFonts w:ascii="Times New Roman" w:eastAsia="宋体" w:hAnsi="宋体" w:cs="Times New Roman"/>
          <w:bCs/>
          <w:color w:val="000000" w:themeColor="text1"/>
          <w:szCs w:val="21"/>
          <w:lang w:bidi="zh-TW"/>
        </w:rPr>
        <w:br w:type="page"/>
      </w:r>
    </w:p>
    <w:p w:rsidR="004F754D" w:rsidRPr="004F754D" w:rsidRDefault="004F754D" w:rsidP="00782C5D">
      <w:pPr>
        <w:spacing w:line="400" w:lineRule="exact"/>
        <w:rPr>
          <w:rFonts w:ascii="Times New Roman" w:eastAsia="黑体" w:hAnsi="Times New Roman" w:cs="Times New Roman"/>
          <w:color w:val="000000"/>
          <w:szCs w:val="21"/>
          <w:lang w:val="zh-TW" w:bidi="zh-TW"/>
        </w:rPr>
      </w:pPr>
      <w:r w:rsidRPr="004F754D">
        <w:rPr>
          <w:rFonts w:ascii="Times New Roman" w:eastAsia="黑体" w:hAnsi="黑体" w:cs="Times New Roman"/>
          <w:color w:val="000000"/>
          <w:szCs w:val="21"/>
          <w:lang w:val="zh-TW" w:bidi="zh-TW"/>
        </w:rPr>
        <w:lastRenderedPageBreak/>
        <w:t>附件</w:t>
      </w:r>
      <w:r>
        <w:rPr>
          <w:rFonts w:ascii="Times New Roman" w:eastAsia="黑体" w:hAnsi="Times New Roman" w:cs="Times New Roman" w:hint="eastAsia"/>
          <w:color w:val="000000"/>
          <w:szCs w:val="21"/>
          <w:lang w:val="zh-TW" w:bidi="zh-TW"/>
        </w:rPr>
        <w:t>3</w:t>
      </w:r>
    </w:p>
    <w:p w:rsidR="004F754D" w:rsidRDefault="004F754D" w:rsidP="00782C5D">
      <w:pPr>
        <w:spacing w:line="520" w:lineRule="exact"/>
        <w:jc w:val="center"/>
        <w:rPr>
          <w:rFonts w:ascii="Times New Roman" w:eastAsia="黑体" w:hAnsi="Times New Roman" w:cs="Times New Roman"/>
          <w:color w:val="000000"/>
          <w:sz w:val="36"/>
          <w:szCs w:val="36"/>
          <w:lang w:val="zh-TW" w:bidi="zh-TW"/>
        </w:rPr>
      </w:pPr>
    </w:p>
    <w:p w:rsidR="004F754D" w:rsidRDefault="004F754D" w:rsidP="00782C5D">
      <w:pPr>
        <w:spacing w:line="520" w:lineRule="exact"/>
        <w:jc w:val="center"/>
        <w:rPr>
          <w:rFonts w:ascii="Times New Roman" w:eastAsia="黑体" w:hAnsi="Times New Roman" w:cs="Times New Roman"/>
          <w:color w:val="000000"/>
          <w:sz w:val="36"/>
          <w:szCs w:val="36"/>
          <w:lang w:val="zh-TW" w:bidi="zh-TW"/>
        </w:rPr>
      </w:pPr>
      <w:r w:rsidRPr="004F754D">
        <w:rPr>
          <w:rFonts w:ascii="Times New Roman" w:eastAsia="黑体" w:hAnsi="Times New Roman" w:cs="Times New Roman" w:hint="eastAsia"/>
          <w:color w:val="000000"/>
          <w:sz w:val="36"/>
          <w:szCs w:val="36"/>
          <w:lang w:val="zh-TW" w:bidi="zh-TW"/>
        </w:rPr>
        <w:t>益阳市教育局</w:t>
      </w:r>
      <w:r w:rsidRPr="004F754D">
        <w:rPr>
          <w:rFonts w:ascii="Times New Roman" w:eastAsia="黑体" w:hAnsi="Times New Roman" w:cs="Times New Roman" w:hint="eastAsia"/>
          <w:color w:val="000000"/>
          <w:sz w:val="36"/>
          <w:szCs w:val="36"/>
          <w:lang w:val="zh-TW" w:bidi="zh-TW"/>
        </w:rPr>
        <w:t>2025</w:t>
      </w:r>
      <w:r w:rsidRPr="004F754D">
        <w:rPr>
          <w:rFonts w:ascii="Times New Roman" w:eastAsia="黑体" w:hAnsi="Times New Roman" w:cs="Times New Roman" w:hint="eastAsia"/>
          <w:color w:val="000000"/>
          <w:sz w:val="36"/>
          <w:szCs w:val="36"/>
          <w:lang w:val="zh-TW" w:bidi="zh-TW"/>
        </w:rPr>
        <w:t>年职业学校招生录取工作相关说明</w:t>
      </w:r>
    </w:p>
    <w:p w:rsidR="004F754D" w:rsidRPr="003B4920" w:rsidRDefault="004F754D" w:rsidP="00782C5D">
      <w:pPr>
        <w:spacing w:line="520" w:lineRule="exact"/>
        <w:jc w:val="center"/>
        <w:rPr>
          <w:rFonts w:ascii="Times New Roman" w:eastAsia="黑体" w:hAnsi="Times New Roman" w:cs="Times New Roman"/>
          <w:color w:val="000000"/>
          <w:sz w:val="36"/>
          <w:szCs w:val="36"/>
          <w:lang w:val="zh-TW" w:bidi="zh-TW"/>
        </w:rPr>
      </w:pP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本说明所称职业学校是指中职学校（含技工学校）、招收应届初中毕业生的高职高专学校。</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一、招生对象</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五年制高职（三年中职</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二年高职）：仅招收应届初中毕业生。</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2.</w:t>
      </w:r>
      <w:r w:rsidRPr="004F754D">
        <w:rPr>
          <w:rFonts w:ascii="Times New Roman" w:eastAsia="宋体" w:hAnsi="宋体" w:cs="Times New Roman" w:hint="eastAsia"/>
          <w:bCs/>
          <w:color w:val="000000" w:themeColor="text1"/>
          <w:szCs w:val="21"/>
          <w:lang w:bidi="zh-TW"/>
        </w:rPr>
        <w:t>三年制中职：以招收应届初中毕业生为主，同时招收往届初中毕业生、应往届高中毕业生、退役士兵、返乡农民工以及城镇待业青年等社会人员。</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二、录取模式</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往届初中毕业生、应往届高中毕业生以及其他生源可持毕业证书和相关证件直接到各中职学校报名，经招生学校考核合格后录取。应届初中毕业生实行网上录取模式，具体规定如下：</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录取原则。根据考生志愿填报顺序，从高分到低分依次录取。</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2.</w:t>
      </w:r>
      <w:r w:rsidRPr="004F754D">
        <w:rPr>
          <w:rFonts w:ascii="Times New Roman" w:eastAsia="宋体" w:hAnsi="宋体" w:cs="Times New Roman" w:hint="eastAsia"/>
          <w:bCs/>
          <w:color w:val="000000" w:themeColor="text1"/>
          <w:szCs w:val="21"/>
          <w:lang w:bidi="zh-TW"/>
        </w:rPr>
        <w:t>录取批次。按仅填中职学校志愿批、五年制高职批、三年制中职（普通计划）批和征集批顺序录取。被某一批次学校录取后，不再录后面批次的学校。其中仅填中职学校志愿批和征集批两个批次的注意事项如下。</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1</w:t>
      </w:r>
      <w:r w:rsidRPr="004F754D">
        <w:rPr>
          <w:rFonts w:ascii="Times New Roman" w:eastAsia="宋体" w:hAnsi="宋体" w:cs="Times New Roman" w:hint="eastAsia"/>
          <w:bCs/>
          <w:color w:val="000000" w:themeColor="text1"/>
          <w:szCs w:val="21"/>
          <w:lang w:bidi="zh-TW"/>
        </w:rPr>
        <w:t>）仅填中职学校志愿批</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招生对象：仅填报中职学校志愿但未填报普通高中志愿的应届初中毕业生。</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本批次按考生填报的五年制高职和三年制中职志愿，从上至下（五年制高职优先三年制中职）、从左到右（</w:t>
      </w:r>
      <w:r w:rsidRPr="004F754D">
        <w:rPr>
          <w:rFonts w:ascii="Times New Roman" w:eastAsia="宋体" w:hAnsi="宋体" w:cs="Times New Roman" w:hint="eastAsia"/>
          <w:bCs/>
          <w:color w:val="000000" w:themeColor="text1"/>
          <w:szCs w:val="21"/>
          <w:lang w:bidi="zh-TW"/>
        </w:rPr>
        <w:t>3</w:t>
      </w:r>
      <w:r w:rsidRPr="004F754D">
        <w:rPr>
          <w:rFonts w:ascii="Times New Roman" w:eastAsia="宋体" w:hAnsi="宋体" w:cs="Times New Roman" w:hint="eastAsia"/>
          <w:bCs/>
          <w:color w:val="000000" w:themeColor="text1"/>
          <w:szCs w:val="21"/>
          <w:lang w:bidi="zh-TW"/>
        </w:rPr>
        <w:t>个三年制中职志愿）的顺序，在对应学校仅填报中职志愿批次招生计划内按高分到低分依次录取。未录满的五年制高职缺额计划，学校可根据考生成绩，在已录取的三年制中职考生中按分数调剂，三年制的中职缺额计划自动转为下批次录取计划。本批次未被录取的考生可参与征集批次录取。</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2</w:t>
      </w:r>
      <w:r w:rsidRPr="004F754D">
        <w:rPr>
          <w:rFonts w:ascii="Times New Roman" w:eastAsia="宋体" w:hAnsi="宋体" w:cs="Times New Roman" w:hint="eastAsia"/>
          <w:bCs/>
          <w:color w:val="000000" w:themeColor="text1"/>
          <w:szCs w:val="21"/>
          <w:lang w:bidi="zh-TW"/>
        </w:rPr>
        <w:t>）征集志愿批</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招生学校：有征集计划的职业学校。</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招生对象：未被录取并且填报了中职征集志愿的考生。</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本批次考生必须根据益阳市教育局网站（</w:t>
      </w:r>
      <w:r w:rsidRPr="004F754D">
        <w:rPr>
          <w:rFonts w:ascii="Times New Roman" w:eastAsia="宋体" w:hAnsi="宋体" w:cs="Times New Roman" w:hint="eastAsia"/>
          <w:bCs/>
          <w:color w:val="000000" w:themeColor="text1"/>
          <w:szCs w:val="21"/>
          <w:lang w:bidi="zh-TW"/>
        </w:rPr>
        <w:t>http://edu.yiyang.gov.cn</w:t>
      </w:r>
      <w:r w:rsidRPr="004F754D">
        <w:rPr>
          <w:rFonts w:ascii="Times New Roman" w:eastAsia="宋体" w:hAnsi="宋体" w:cs="Times New Roman" w:hint="eastAsia"/>
          <w:bCs/>
          <w:color w:val="000000" w:themeColor="text1"/>
          <w:szCs w:val="21"/>
          <w:lang w:bidi="zh-TW"/>
        </w:rPr>
        <w:t>）公布的各职业学校征集计划，在规定时间内登陆志愿填报系统填报职业学校征集志愿。</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说明：五年制高职缺额计划不纳入征集，学校可根据考生成绩，在已录取的三年制中职相同专业考生中按分数调剂。</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3.</w:t>
      </w:r>
      <w:r w:rsidRPr="004F754D">
        <w:rPr>
          <w:rFonts w:ascii="Times New Roman" w:eastAsia="宋体" w:hAnsi="宋体" w:cs="Times New Roman" w:hint="eastAsia"/>
          <w:bCs/>
          <w:color w:val="000000" w:themeColor="text1"/>
          <w:szCs w:val="21"/>
          <w:lang w:bidi="zh-TW"/>
        </w:rPr>
        <w:t>面试要求</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专业有特殊要求需要面试的学校，面试方案须报市教育局审批同意后方可实施。相关面试事项应及时通知考生，并在相应批次招录时间内完成面试工作，提交录取数据。</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4.</w:t>
      </w:r>
      <w:r w:rsidRPr="004F754D">
        <w:rPr>
          <w:rFonts w:ascii="Times New Roman" w:eastAsia="宋体" w:hAnsi="宋体" w:cs="Times New Roman" w:hint="eastAsia"/>
          <w:bCs/>
          <w:color w:val="000000" w:themeColor="text1"/>
          <w:szCs w:val="21"/>
          <w:lang w:bidi="zh-TW"/>
        </w:rPr>
        <w:t>录取备案</w:t>
      </w:r>
    </w:p>
    <w:p w:rsidR="004F754D" w:rsidRPr="004F754D" w:rsidRDefault="004F754D" w:rsidP="008C40D0">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lastRenderedPageBreak/>
        <w:t>职业学校的录取审批表须经所属县、市教育行政主管部门盖章审定后，报市教育局中招办备案。</w:t>
      </w:r>
    </w:p>
    <w:sectPr w:rsidR="004F754D" w:rsidRPr="004F754D" w:rsidSect="008C40D0">
      <w:pgSz w:w="11906" w:h="16838" w:code="9"/>
      <w:pgMar w:top="1814" w:right="1247" w:bottom="1701" w:left="1304" w:header="1304"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2FA" w:rsidRDefault="00D742FA" w:rsidP="00FE50B1">
      <w:r>
        <w:separator/>
      </w:r>
    </w:p>
  </w:endnote>
  <w:endnote w:type="continuationSeparator" w:id="1">
    <w:p w:rsidR="00D742FA" w:rsidRDefault="00D742FA" w:rsidP="00FE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YaHei">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EU-BZ">
    <w:altName w:val="Times New Roman"/>
    <w:charset w:val="00"/>
    <w:family w:val="auto"/>
    <w:pitch w:val="variable"/>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0D0" w:rsidRDefault="008C40D0" w:rsidP="008C40D0">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Pr="00937126">
      <w:rPr>
        <w:rFonts w:asciiTheme="minorEastAsia" w:hAnsiTheme="minorEastAsia"/>
        <w:sz w:val="24"/>
        <w:szCs w:val="24"/>
      </w:rPr>
      <w:fldChar w:fldCharType="separate"/>
    </w:r>
    <w:r w:rsidRPr="008C40D0">
      <w:rPr>
        <w:rFonts w:asciiTheme="minorEastAsia" w:hAnsiTheme="minorEastAsia"/>
        <w:noProof/>
        <w:sz w:val="24"/>
        <w:szCs w:val="24"/>
        <w:lang w:val="zh-CN"/>
      </w:rPr>
      <w:t>8</w:t>
    </w:r>
    <w:r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62" w:rsidRDefault="00434A62" w:rsidP="006D14B2">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006A272B"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006A272B" w:rsidRPr="00937126">
      <w:rPr>
        <w:rFonts w:asciiTheme="minorEastAsia" w:hAnsiTheme="minorEastAsia"/>
        <w:sz w:val="24"/>
        <w:szCs w:val="24"/>
      </w:rPr>
      <w:fldChar w:fldCharType="separate"/>
    </w:r>
    <w:r w:rsidR="008C40D0" w:rsidRPr="008C40D0">
      <w:rPr>
        <w:rFonts w:asciiTheme="minorEastAsia" w:hAnsiTheme="minorEastAsia"/>
        <w:noProof/>
        <w:sz w:val="24"/>
        <w:szCs w:val="24"/>
        <w:lang w:val="zh-CN"/>
      </w:rPr>
      <w:t>9</w:t>
    </w:r>
    <w:r w:rsidR="006A272B"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2FA" w:rsidRDefault="00D742FA" w:rsidP="00FE50B1">
      <w:r>
        <w:separator/>
      </w:r>
    </w:p>
  </w:footnote>
  <w:footnote w:type="continuationSeparator" w:id="1">
    <w:p w:rsidR="00D742FA" w:rsidRDefault="00D742FA" w:rsidP="00FE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EFE429"/>
    <w:multiLevelType w:val="singleLevel"/>
    <w:tmpl w:val="D9EFE429"/>
    <w:lvl w:ilvl="0">
      <w:start w:val="7"/>
      <w:numFmt w:val="chineseCounting"/>
      <w:suff w:val="nothing"/>
      <w:lvlText w:val="%1、"/>
      <w:lvlJc w:val="left"/>
      <w:rPr>
        <w:rFonts w:hint="eastAsia"/>
      </w:rPr>
    </w:lvl>
  </w:abstractNum>
  <w:abstractNum w:abstractNumId="1">
    <w:nsid w:val="E8BAA057"/>
    <w:multiLevelType w:val="singleLevel"/>
    <w:tmpl w:val="E8BAA057"/>
    <w:lvl w:ilvl="0">
      <w:start w:val="2"/>
      <w:numFmt w:val="decimal"/>
      <w:suff w:val="space"/>
      <w:lvlText w:val="%1."/>
      <w:lvlJc w:val="left"/>
    </w:lvl>
  </w:abstractNum>
  <w:abstractNum w:abstractNumId="2">
    <w:nsid w:val="07AC85BF"/>
    <w:multiLevelType w:val="singleLevel"/>
    <w:tmpl w:val="07AC85BF"/>
    <w:lvl w:ilvl="0">
      <w:start w:val="2"/>
      <w:numFmt w:val="decimal"/>
      <w:suff w:val="nothing"/>
      <w:lvlText w:val="%1、"/>
      <w:lvlJc w:val="left"/>
      <w:pPr>
        <w:ind w:left="840" w:firstLine="0"/>
      </w:pPr>
    </w:lvl>
  </w:abstractNum>
  <w:abstractNum w:abstractNumId="3">
    <w:nsid w:val="08C361A7"/>
    <w:multiLevelType w:val="multilevel"/>
    <w:tmpl w:val="08C361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7220D3"/>
    <w:multiLevelType w:val="multilevel"/>
    <w:tmpl w:val="267220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FFD3581"/>
    <w:multiLevelType w:val="singleLevel"/>
    <w:tmpl w:val="6FFD3581"/>
    <w:lvl w:ilvl="0">
      <w:start w:val="2"/>
      <w:numFmt w:val="decimal"/>
      <w:suff w:val="nothing"/>
      <w:lvlText w:val="%1、"/>
      <w:lvlJc w:val="left"/>
    </w:lvl>
  </w:abstractNum>
  <w:num w:numId="1">
    <w:abstractNumId w:val="3"/>
  </w:num>
  <w:num w:numId="2">
    <w:abstractNumId w:val="1"/>
  </w:num>
  <w:num w:numId="3">
    <w:abstractNumId w:val="0"/>
  </w:num>
  <w:num w:numId="4">
    <w:abstractNumId w:val="2"/>
  </w:num>
  <w:num w:numId="5">
    <w:abstractNumId w:val="5"/>
  </w:num>
  <w:num w:numId="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356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D20"/>
    <w:rsid w:val="00001B39"/>
    <w:rsid w:val="0000263D"/>
    <w:rsid w:val="00004791"/>
    <w:rsid w:val="00007DFE"/>
    <w:rsid w:val="00011EE5"/>
    <w:rsid w:val="000126CD"/>
    <w:rsid w:val="0001292C"/>
    <w:rsid w:val="00016D20"/>
    <w:rsid w:val="000202D6"/>
    <w:rsid w:val="00022CF3"/>
    <w:rsid w:val="00027025"/>
    <w:rsid w:val="00034113"/>
    <w:rsid w:val="00043EA7"/>
    <w:rsid w:val="0004458D"/>
    <w:rsid w:val="0004648F"/>
    <w:rsid w:val="0004731A"/>
    <w:rsid w:val="00050789"/>
    <w:rsid w:val="00051D26"/>
    <w:rsid w:val="00053309"/>
    <w:rsid w:val="00055EF1"/>
    <w:rsid w:val="00056658"/>
    <w:rsid w:val="00056E13"/>
    <w:rsid w:val="00057163"/>
    <w:rsid w:val="000579E3"/>
    <w:rsid w:val="00057F19"/>
    <w:rsid w:val="000712F8"/>
    <w:rsid w:val="00071981"/>
    <w:rsid w:val="00073592"/>
    <w:rsid w:val="00075CC1"/>
    <w:rsid w:val="000815A1"/>
    <w:rsid w:val="00082F32"/>
    <w:rsid w:val="00083D3D"/>
    <w:rsid w:val="00087AF6"/>
    <w:rsid w:val="0009552E"/>
    <w:rsid w:val="00096620"/>
    <w:rsid w:val="000A16F1"/>
    <w:rsid w:val="000A193A"/>
    <w:rsid w:val="000A2D46"/>
    <w:rsid w:val="000A3D61"/>
    <w:rsid w:val="000A489C"/>
    <w:rsid w:val="000A65C4"/>
    <w:rsid w:val="000A745C"/>
    <w:rsid w:val="000B2034"/>
    <w:rsid w:val="000B2092"/>
    <w:rsid w:val="000B28BA"/>
    <w:rsid w:val="000B3708"/>
    <w:rsid w:val="000B42B4"/>
    <w:rsid w:val="000B69A7"/>
    <w:rsid w:val="000C06B3"/>
    <w:rsid w:val="000C10F7"/>
    <w:rsid w:val="000C4EE2"/>
    <w:rsid w:val="000C6B33"/>
    <w:rsid w:val="000D03EF"/>
    <w:rsid w:val="000D3014"/>
    <w:rsid w:val="000D661E"/>
    <w:rsid w:val="000D7BC1"/>
    <w:rsid w:val="000E0AEF"/>
    <w:rsid w:val="000E52FE"/>
    <w:rsid w:val="000E5BAF"/>
    <w:rsid w:val="000E6C47"/>
    <w:rsid w:val="000F52B4"/>
    <w:rsid w:val="000F5C61"/>
    <w:rsid w:val="00103D95"/>
    <w:rsid w:val="00112926"/>
    <w:rsid w:val="00121BF5"/>
    <w:rsid w:val="0013186C"/>
    <w:rsid w:val="00140529"/>
    <w:rsid w:val="00141304"/>
    <w:rsid w:val="001556F6"/>
    <w:rsid w:val="00155884"/>
    <w:rsid w:val="001558B3"/>
    <w:rsid w:val="00161A40"/>
    <w:rsid w:val="00163D5E"/>
    <w:rsid w:val="001736E2"/>
    <w:rsid w:val="0017687A"/>
    <w:rsid w:val="001776DE"/>
    <w:rsid w:val="00180151"/>
    <w:rsid w:val="00181088"/>
    <w:rsid w:val="001826CB"/>
    <w:rsid w:val="00183452"/>
    <w:rsid w:val="00186CC6"/>
    <w:rsid w:val="00191B50"/>
    <w:rsid w:val="0019427B"/>
    <w:rsid w:val="0019439D"/>
    <w:rsid w:val="00194D15"/>
    <w:rsid w:val="001950BC"/>
    <w:rsid w:val="001A09FB"/>
    <w:rsid w:val="001A0EA4"/>
    <w:rsid w:val="001A47BB"/>
    <w:rsid w:val="001B086C"/>
    <w:rsid w:val="001B1079"/>
    <w:rsid w:val="001B1D8F"/>
    <w:rsid w:val="001B4A7A"/>
    <w:rsid w:val="001C53A0"/>
    <w:rsid w:val="001D40DF"/>
    <w:rsid w:val="001D5DEE"/>
    <w:rsid w:val="001E1072"/>
    <w:rsid w:val="001E5A34"/>
    <w:rsid w:val="001E6F2C"/>
    <w:rsid w:val="001E7BC5"/>
    <w:rsid w:val="001F1DE9"/>
    <w:rsid w:val="001F5727"/>
    <w:rsid w:val="001F6DC3"/>
    <w:rsid w:val="002048DA"/>
    <w:rsid w:val="00215231"/>
    <w:rsid w:val="00220A8C"/>
    <w:rsid w:val="00224D4A"/>
    <w:rsid w:val="00230B7B"/>
    <w:rsid w:val="002336C1"/>
    <w:rsid w:val="002363F4"/>
    <w:rsid w:val="00240003"/>
    <w:rsid w:val="00257289"/>
    <w:rsid w:val="00260675"/>
    <w:rsid w:val="00262A38"/>
    <w:rsid w:val="0027231C"/>
    <w:rsid w:val="0027255B"/>
    <w:rsid w:val="00274022"/>
    <w:rsid w:val="002823A4"/>
    <w:rsid w:val="00292CA3"/>
    <w:rsid w:val="002A0A84"/>
    <w:rsid w:val="002A4A4F"/>
    <w:rsid w:val="002A5D08"/>
    <w:rsid w:val="002B618B"/>
    <w:rsid w:val="002C0DB3"/>
    <w:rsid w:val="002C658C"/>
    <w:rsid w:val="002D02BF"/>
    <w:rsid w:val="002D22AA"/>
    <w:rsid w:val="002D2E42"/>
    <w:rsid w:val="002D5F83"/>
    <w:rsid w:val="002E1508"/>
    <w:rsid w:val="002F2B07"/>
    <w:rsid w:val="002F37FE"/>
    <w:rsid w:val="002F5DDB"/>
    <w:rsid w:val="0030407B"/>
    <w:rsid w:val="00304AE0"/>
    <w:rsid w:val="00306AF4"/>
    <w:rsid w:val="00306B61"/>
    <w:rsid w:val="00307148"/>
    <w:rsid w:val="003173EA"/>
    <w:rsid w:val="00334D63"/>
    <w:rsid w:val="00335631"/>
    <w:rsid w:val="00335CAF"/>
    <w:rsid w:val="00342356"/>
    <w:rsid w:val="00346A92"/>
    <w:rsid w:val="00352606"/>
    <w:rsid w:val="00352BBD"/>
    <w:rsid w:val="003546AD"/>
    <w:rsid w:val="003661AA"/>
    <w:rsid w:val="00377006"/>
    <w:rsid w:val="00377423"/>
    <w:rsid w:val="003801FB"/>
    <w:rsid w:val="00383BAB"/>
    <w:rsid w:val="003853B7"/>
    <w:rsid w:val="0038573A"/>
    <w:rsid w:val="00386390"/>
    <w:rsid w:val="003901F3"/>
    <w:rsid w:val="00392761"/>
    <w:rsid w:val="003967A2"/>
    <w:rsid w:val="003A3F30"/>
    <w:rsid w:val="003A57BA"/>
    <w:rsid w:val="003B124A"/>
    <w:rsid w:val="003B31F0"/>
    <w:rsid w:val="003B4920"/>
    <w:rsid w:val="003C4AF5"/>
    <w:rsid w:val="003C7DEA"/>
    <w:rsid w:val="003E1F7F"/>
    <w:rsid w:val="0040056A"/>
    <w:rsid w:val="00420A3E"/>
    <w:rsid w:val="00433FDB"/>
    <w:rsid w:val="00434A62"/>
    <w:rsid w:val="00435576"/>
    <w:rsid w:val="00435EFA"/>
    <w:rsid w:val="0043796B"/>
    <w:rsid w:val="00443F2F"/>
    <w:rsid w:val="004513D6"/>
    <w:rsid w:val="00457DBA"/>
    <w:rsid w:val="00462E16"/>
    <w:rsid w:val="00464566"/>
    <w:rsid w:val="00475A51"/>
    <w:rsid w:val="0048071A"/>
    <w:rsid w:val="0048163A"/>
    <w:rsid w:val="00487269"/>
    <w:rsid w:val="00491FE3"/>
    <w:rsid w:val="004930ED"/>
    <w:rsid w:val="00497214"/>
    <w:rsid w:val="00497492"/>
    <w:rsid w:val="004A497B"/>
    <w:rsid w:val="004B138D"/>
    <w:rsid w:val="004C0312"/>
    <w:rsid w:val="004C1D32"/>
    <w:rsid w:val="004C2FBB"/>
    <w:rsid w:val="004D2FB1"/>
    <w:rsid w:val="004E132D"/>
    <w:rsid w:val="004E19D5"/>
    <w:rsid w:val="004E24EB"/>
    <w:rsid w:val="004E3C4B"/>
    <w:rsid w:val="004E5FE9"/>
    <w:rsid w:val="004F035E"/>
    <w:rsid w:val="004F0A0D"/>
    <w:rsid w:val="004F4E88"/>
    <w:rsid w:val="004F754D"/>
    <w:rsid w:val="00500D14"/>
    <w:rsid w:val="00500EAB"/>
    <w:rsid w:val="005037CA"/>
    <w:rsid w:val="00510379"/>
    <w:rsid w:val="00511B3B"/>
    <w:rsid w:val="005156ED"/>
    <w:rsid w:val="00522D60"/>
    <w:rsid w:val="005260A7"/>
    <w:rsid w:val="005340D8"/>
    <w:rsid w:val="00534F4A"/>
    <w:rsid w:val="0054119B"/>
    <w:rsid w:val="005423F4"/>
    <w:rsid w:val="005447E3"/>
    <w:rsid w:val="00544E39"/>
    <w:rsid w:val="00546CB4"/>
    <w:rsid w:val="00551298"/>
    <w:rsid w:val="00555FB8"/>
    <w:rsid w:val="00557DC8"/>
    <w:rsid w:val="005613AC"/>
    <w:rsid w:val="00571998"/>
    <w:rsid w:val="00572A67"/>
    <w:rsid w:val="00576BD7"/>
    <w:rsid w:val="00577048"/>
    <w:rsid w:val="0058072E"/>
    <w:rsid w:val="00580DC0"/>
    <w:rsid w:val="00582C34"/>
    <w:rsid w:val="00592085"/>
    <w:rsid w:val="00592DBC"/>
    <w:rsid w:val="005936DC"/>
    <w:rsid w:val="00594289"/>
    <w:rsid w:val="00595845"/>
    <w:rsid w:val="0059732A"/>
    <w:rsid w:val="00597C57"/>
    <w:rsid w:val="005A3A68"/>
    <w:rsid w:val="005A3D6B"/>
    <w:rsid w:val="005A4FCF"/>
    <w:rsid w:val="005B551C"/>
    <w:rsid w:val="005C10F2"/>
    <w:rsid w:val="005C2403"/>
    <w:rsid w:val="005C5C53"/>
    <w:rsid w:val="005D39DA"/>
    <w:rsid w:val="005F5B07"/>
    <w:rsid w:val="005F68F0"/>
    <w:rsid w:val="006012D9"/>
    <w:rsid w:val="006033F4"/>
    <w:rsid w:val="00607F21"/>
    <w:rsid w:val="00612D20"/>
    <w:rsid w:val="006136B2"/>
    <w:rsid w:val="00615FAE"/>
    <w:rsid w:val="006161F4"/>
    <w:rsid w:val="00620EFF"/>
    <w:rsid w:val="00623B26"/>
    <w:rsid w:val="00625671"/>
    <w:rsid w:val="006309BB"/>
    <w:rsid w:val="00633A83"/>
    <w:rsid w:val="00640EAD"/>
    <w:rsid w:val="00641533"/>
    <w:rsid w:val="00641AA7"/>
    <w:rsid w:val="00643226"/>
    <w:rsid w:val="006515AA"/>
    <w:rsid w:val="00651FF9"/>
    <w:rsid w:val="00653C4F"/>
    <w:rsid w:val="0066086E"/>
    <w:rsid w:val="006643C1"/>
    <w:rsid w:val="00664A8B"/>
    <w:rsid w:val="00670B31"/>
    <w:rsid w:val="00672DB5"/>
    <w:rsid w:val="00673F25"/>
    <w:rsid w:val="00674A1B"/>
    <w:rsid w:val="00675640"/>
    <w:rsid w:val="00675CB0"/>
    <w:rsid w:val="006A0C47"/>
    <w:rsid w:val="006A272B"/>
    <w:rsid w:val="006A2804"/>
    <w:rsid w:val="006A4FA9"/>
    <w:rsid w:val="006B213D"/>
    <w:rsid w:val="006B2850"/>
    <w:rsid w:val="006B6374"/>
    <w:rsid w:val="006C7844"/>
    <w:rsid w:val="006D3147"/>
    <w:rsid w:val="006D61CF"/>
    <w:rsid w:val="006D695A"/>
    <w:rsid w:val="006D7FFE"/>
    <w:rsid w:val="006E35FD"/>
    <w:rsid w:val="006E6E87"/>
    <w:rsid w:val="006E6F70"/>
    <w:rsid w:val="006F6FAA"/>
    <w:rsid w:val="006F7F36"/>
    <w:rsid w:val="00700DAB"/>
    <w:rsid w:val="007020B6"/>
    <w:rsid w:val="007026CA"/>
    <w:rsid w:val="00702D01"/>
    <w:rsid w:val="00703B8E"/>
    <w:rsid w:val="00712E68"/>
    <w:rsid w:val="00714C00"/>
    <w:rsid w:val="00716993"/>
    <w:rsid w:val="00721B85"/>
    <w:rsid w:val="0072506C"/>
    <w:rsid w:val="007257F0"/>
    <w:rsid w:val="00725AC9"/>
    <w:rsid w:val="00732ECB"/>
    <w:rsid w:val="00734166"/>
    <w:rsid w:val="00735ACA"/>
    <w:rsid w:val="00751795"/>
    <w:rsid w:val="00753608"/>
    <w:rsid w:val="0075533E"/>
    <w:rsid w:val="00756D5A"/>
    <w:rsid w:val="00756EF6"/>
    <w:rsid w:val="0076089B"/>
    <w:rsid w:val="00761EBA"/>
    <w:rsid w:val="0076345A"/>
    <w:rsid w:val="007664BD"/>
    <w:rsid w:val="00767311"/>
    <w:rsid w:val="007751E3"/>
    <w:rsid w:val="00775D03"/>
    <w:rsid w:val="00776BD9"/>
    <w:rsid w:val="007773C2"/>
    <w:rsid w:val="00777D88"/>
    <w:rsid w:val="0078165D"/>
    <w:rsid w:val="00782C5D"/>
    <w:rsid w:val="007845DA"/>
    <w:rsid w:val="00790D38"/>
    <w:rsid w:val="007A411E"/>
    <w:rsid w:val="007A55CC"/>
    <w:rsid w:val="007B3C48"/>
    <w:rsid w:val="007B4459"/>
    <w:rsid w:val="007B63B9"/>
    <w:rsid w:val="007C1B07"/>
    <w:rsid w:val="007C35A3"/>
    <w:rsid w:val="007C4C72"/>
    <w:rsid w:val="007C4D6E"/>
    <w:rsid w:val="007D2C5B"/>
    <w:rsid w:val="007D6145"/>
    <w:rsid w:val="007D686C"/>
    <w:rsid w:val="007E5D3F"/>
    <w:rsid w:val="007E6604"/>
    <w:rsid w:val="007F015C"/>
    <w:rsid w:val="007F091C"/>
    <w:rsid w:val="007F1A87"/>
    <w:rsid w:val="007F2B40"/>
    <w:rsid w:val="00803340"/>
    <w:rsid w:val="008140FD"/>
    <w:rsid w:val="00816BC2"/>
    <w:rsid w:val="00817137"/>
    <w:rsid w:val="00820DC1"/>
    <w:rsid w:val="00824162"/>
    <w:rsid w:val="0083762F"/>
    <w:rsid w:val="008407E6"/>
    <w:rsid w:val="008413FC"/>
    <w:rsid w:val="008508D5"/>
    <w:rsid w:val="0085178D"/>
    <w:rsid w:val="0085484C"/>
    <w:rsid w:val="00856B80"/>
    <w:rsid w:val="00856D22"/>
    <w:rsid w:val="00860483"/>
    <w:rsid w:val="00866625"/>
    <w:rsid w:val="00873AA4"/>
    <w:rsid w:val="008761AE"/>
    <w:rsid w:val="00881CF6"/>
    <w:rsid w:val="00885527"/>
    <w:rsid w:val="00890520"/>
    <w:rsid w:val="00890F2D"/>
    <w:rsid w:val="0089455B"/>
    <w:rsid w:val="00895DBD"/>
    <w:rsid w:val="008A2B27"/>
    <w:rsid w:val="008A414E"/>
    <w:rsid w:val="008A448F"/>
    <w:rsid w:val="008A5368"/>
    <w:rsid w:val="008B32C8"/>
    <w:rsid w:val="008B6320"/>
    <w:rsid w:val="008B71E9"/>
    <w:rsid w:val="008C22E8"/>
    <w:rsid w:val="008C342F"/>
    <w:rsid w:val="008C40D0"/>
    <w:rsid w:val="008C75E2"/>
    <w:rsid w:val="008D185A"/>
    <w:rsid w:val="008D6452"/>
    <w:rsid w:val="008E0214"/>
    <w:rsid w:val="008E1129"/>
    <w:rsid w:val="008E2D2F"/>
    <w:rsid w:val="008E75F4"/>
    <w:rsid w:val="008F29D4"/>
    <w:rsid w:val="008F54D6"/>
    <w:rsid w:val="0090202A"/>
    <w:rsid w:val="00902FFF"/>
    <w:rsid w:val="00905A45"/>
    <w:rsid w:val="00907F22"/>
    <w:rsid w:val="00911EA5"/>
    <w:rsid w:val="00913974"/>
    <w:rsid w:val="0091702F"/>
    <w:rsid w:val="0092261D"/>
    <w:rsid w:val="00930351"/>
    <w:rsid w:val="00931B0E"/>
    <w:rsid w:val="00936381"/>
    <w:rsid w:val="009379CB"/>
    <w:rsid w:val="00943B3D"/>
    <w:rsid w:val="00943C38"/>
    <w:rsid w:val="00951010"/>
    <w:rsid w:val="009528DE"/>
    <w:rsid w:val="00956E6B"/>
    <w:rsid w:val="00964EDA"/>
    <w:rsid w:val="00966171"/>
    <w:rsid w:val="00971D64"/>
    <w:rsid w:val="00974254"/>
    <w:rsid w:val="00982F3B"/>
    <w:rsid w:val="0098529C"/>
    <w:rsid w:val="00996803"/>
    <w:rsid w:val="00997176"/>
    <w:rsid w:val="009B2FEB"/>
    <w:rsid w:val="009B6F0B"/>
    <w:rsid w:val="009C12BD"/>
    <w:rsid w:val="009C331B"/>
    <w:rsid w:val="009C341C"/>
    <w:rsid w:val="009C400E"/>
    <w:rsid w:val="009C7C62"/>
    <w:rsid w:val="009D1954"/>
    <w:rsid w:val="009D7966"/>
    <w:rsid w:val="009E1204"/>
    <w:rsid w:val="009E12BA"/>
    <w:rsid w:val="009E6565"/>
    <w:rsid w:val="009F0616"/>
    <w:rsid w:val="009F292D"/>
    <w:rsid w:val="009F58E4"/>
    <w:rsid w:val="00A01A9A"/>
    <w:rsid w:val="00A02D2D"/>
    <w:rsid w:val="00A03A81"/>
    <w:rsid w:val="00A04DD6"/>
    <w:rsid w:val="00A057AF"/>
    <w:rsid w:val="00A0735E"/>
    <w:rsid w:val="00A119FF"/>
    <w:rsid w:val="00A125B7"/>
    <w:rsid w:val="00A1356B"/>
    <w:rsid w:val="00A16830"/>
    <w:rsid w:val="00A36CC3"/>
    <w:rsid w:val="00A40446"/>
    <w:rsid w:val="00A4297D"/>
    <w:rsid w:val="00A52299"/>
    <w:rsid w:val="00A52D7C"/>
    <w:rsid w:val="00A56E5B"/>
    <w:rsid w:val="00A62F9A"/>
    <w:rsid w:val="00A66678"/>
    <w:rsid w:val="00A67548"/>
    <w:rsid w:val="00A70126"/>
    <w:rsid w:val="00A734AC"/>
    <w:rsid w:val="00A80C91"/>
    <w:rsid w:val="00A82B29"/>
    <w:rsid w:val="00A849D2"/>
    <w:rsid w:val="00A90E52"/>
    <w:rsid w:val="00A92920"/>
    <w:rsid w:val="00A94C8B"/>
    <w:rsid w:val="00A969E1"/>
    <w:rsid w:val="00A97306"/>
    <w:rsid w:val="00AA0BF7"/>
    <w:rsid w:val="00AA0FC8"/>
    <w:rsid w:val="00AA2134"/>
    <w:rsid w:val="00AA3D56"/>
    <w:rsid w:val="00AA4C9A"/>
    <w:rsid w:val="00AB08C8"/>
    <w:rsid w:val="00AB0B7B"/>
    <w:rsid w:val="00AC225F"/>
    <w:rsid w:val="00AD0AC7"/>
    <w:rsid w:val="00AD3B3A"/>
    <w:rsid w:val="00AD43ED"/>
    <w:rsid w:val="00AD642D"/>
    <w:rsid w:val="00AD6464"/>
    <w:rsid w:val="00AD7251"/>
    <w:rsid w:val="00AE29B7"/>
    <w:rsid w:val="00AE31BA"/>
    <w:rsid w:val="00AE4BE0"/>
    <w:rsid w:val="00AE5658"/>
    <w:rsid w:val="00AE5730"/>
    <w:rsid w:val="00AE7B3E"/>
    <w:rsid w:val="00AE7C72"/>
    <w:rsid w:val="00AF0FCF"/>
    <w:rsid w:val="00AF4FA2"/>
    <w:rsid w:val="00B009C9"/>
    <w:rsid w:val="00B0379A"/>
    <w:rsid w:val="00B0609D"/>
    <w:rsid w:val="00B06254"/>
    <w:rsid w:val="00B148E5"/>
    <w:rsid w:val="00B16CC8"/>
    <w:rsid w:val="00B31905"/>
    <w:rsid w:val="00B36248"/>
    <w:rsid w:val="00B3671F"/>
    <w:rsid w:val="00B41793"/>
    <w:rsid w:val="00B54975"/>
    <w:rsid w:val="00B636F6"/>
    <w:rsid w:val="00B63740"/>
    <w:rsid w:val="00B65608"/>
    <w:rsid w:val="00B7777D"/>
    <w:rsid w:val="00B80DC5"/>
    <w:rsid w:val="00B84E17"/>
    <w:rsid w:val="00B87C76"/>
    <w:rsid w:val="00B87E2F"/>
    <w:rsid w:val="00B90C91"/>
    <w:rsid w:val="00B946F4"/>
    <w:rsid w:val="00BA4A8B"/>
    <w:rsid w:val="00BA4D6E"/>
    <w:rsid w:val="00BA4E6B"/>
    <w:rsid w:val="00BA6249"/>
    <w:rsid w:val="00BA6871"/>
    <w:rsid w:val="00BB0708"/>
    <w:rsid w:val="00BB0BF0"/>
    <w:rsid w:val="00BB19CC"/>
    <w:rsid w:val="00BB2BDC"/>
    <w:rsid w:val="00BB5C8F"/>
    <w:rsid w:val="00BB66F6"/>
    <w:rsid w:val="00BC22BF"/>
    <w:rsid w:val="00BD123E"/>
    <w:rsid w:val="00BD140D"/>
    <w:rsid w:val="00BD20C5"/>
    <w:rsid w:val="00BD2360"/>
    <w:rsid w:val="00BD29EF"/>
    <w:rsid w:val="00BD2BA3"/>
    <w:rsid w:val="00BD45A0"/>
    <w:rsid w:val="00BD66A3"/>
    <w:rsid w:val="00BE66CE"/>
    <w:rsid w:val="00BE7C55"/>
    <w:rsid w:val="00BF03C0"/>
    <w:rsid w:val="00BF08DC"/>
    <w:rsid w:val="00BF5D01"/>
    <w:rsid w:val="00BF75E8"/>
    <w:rsid w:val="00BF7D49"/>
    <w:rsid w:val="00C040F4"/>
    <w:rsid w:val="00C04EAD"/>
    <w:rsid w:val="00C0597D"/>
    <w:rsid w:val="00C1678E"/>
    <w:rsid w:val="00C27311"/>
    <w:rsid w:val="00C30B80"/>
    <w:rsid w:val="00C33F86"/>
    <w:rsid w:val="00C371AD"/>
    <w:rsid w:val="00C40E5B"/>
    <w:rsid w:val="00C4328D"/>
    <w:rsid w:val="00C43D0E"/>
    <w:rsid w:val="00C4558A"/>
    <w:rsid w:val="00C5269C"/>
    <w:rsid w:val="00C52703"/>
    <w:rsid w:val="00C5649E"/>
    <w:rsid w:val="00C62028"/>
    <w:rsid w:val="00C63A40"/>
    <w:rsid w:val="00C6614F"/>
    <w:rsid w:val="00C711B4"/>
    <w:rsid w:val="00C713B4"/>
    <w:rsid w:val="00C76ADE"/>
    <w:rsid w:val="00C77655"/>
    <w:rsid w:val="00C84B51"/>
    <w:rsid w:val="00C9401D"/>
    <w:rsid w:val="00CB0516"/>
    <w:rsid w:val="00CB255A"/>
    <w:rsid w:val="00CB43A5"/>
    <w:rsid w:val="00CB7FBF"/>
    <w:rsid w:val="00CC4212"/>
    <w:rsid w:val="00CC563D"/>
    <w:rsid w:val="00CC6D3B"/>
    <w:rsid w:val="00CD0C37"/>
    <w:rsid w:val="00CD1B6F"/>
    <w:rsid w:val="00CD4FDF"/>
    <w:rsid w:val="00CE0D9F"/>
    <w:rsid w:val="00CE2695"/>
    <w:rsid w:val="00CE3676"/>
    <w:rsid w:val="00CE5F20"/>
    <w:rsid w:val="00CE6300"/>
    <w:rsid w:val="00CE64AE"/>
    <w:rsid w:val="00CE660B"/>
    <w:rsid w:val="00CF29FC"/>
    <w:rsid w:val="00CF3035"/>
    <w:rsid w:val="00CF5EF4"/>
    <w:rsid w:val="00D0209F"/>
    <w:rsid w:val="00D07B51"/>
    <w:rsid w:val="00D1168E"/>
    <w:rsid w:val="00D12B3C"/>
    <w:rsid w:val="00D143AC"/>
    <w:rsid w:val="00D158BB"/>
    <w:rsid w:val="00D15908"/>
    <w:rsid w:val="00D21634"/>
    <w:rsid w:val="00D227C5"/>
    <w:rsid w:val="00D23955"/>
    <w:rsid w:val="00D273D9"/>
    <w:rsid w:val="00D416B5"/>
    <w:rsid w:val="00D45282"/>
    <w:rsid w:val="00D457F9"/>
    <w:rsid w:val="00D462C7"/>
    <w:rsid w:val="00D50D4F"/>
    <w:rsid w:val="00D570A6"/>
    <w:rsid w:val="00D57242"/>
    <w:rsid w:val="00D57AC0"/>
    <w:rsid w:val="00D61E56"/>
    <w:rsid w:val="00D64E02"/>
    <w:rsid w:val="00D742FA"/>
    <w:rsid w:val="00D768A7"/>
    <w:rsid w:val="00D8071F"/>
    <w:rsid w:val="00D87E12"/>
    <w:rsid w:val="00D91B15"/>
    <w:rsid w:val="00D92612"/>
    <w:rsid w:val="00D95599"/>
    <w:rsid w:val="00DA646E"/>
    <w:rsid w:val="00DA7B44"/>
    <w:rsid w:val="00DB1563"/>
    <w:rsid w:val="00DB2EF3"/>
    <w:rsid w:val="00DB6484"/>
    <w:rsid w:val="00DB7C34"/>
    <w:rsid w:val="00DC2810"/>
    <w:rsid w:val="00DC2D83"/>
    <w:rsid w:val="00DD032A"/>
    <w:rsid w:val="00DD0769"/>
    <w:rsid w:val="00DE24A6"/>
    <w:rsid w:val="00DE646D"/>
    <w:rsid w:val="00DF1501"/>
    <w:rsid w:val="00DF31F0"/>
    <w:rsid w:val="00DF68A6"/>
    <w:rsid w:val="00E05F81"/>
    <w:rsid w:val="00E1446D"/>
    <w:rsid w:val="00E22B1A"/>
    <w:rsid w:val="00E25944"/>
    <w:rsid w:val="00E25A0B"/>
    <w:rsid w:val="00E275FB"/>
    <w:rsid w:val="00E33670"/>
    <w:rsid w:val="00E3414C"/>
    <w:rsid w:val="00E4514A"/>
    <w:rsid w:val="00E50369"/>
    <w:rsid w:val="00E56CE9"/>
    <w:rsid w:val="00E60A15"/>
    <w:rsid w:val="00E62A5F"/>
    <w:rsid w:val="00E724F5"/>
    <w:rsid w:val="00E73111"/>
    <w:rsid w:val="00E76A95"/>
    <w:rsid w:val="00E80D77"/>
    <w:rsid w:val="00E80EEF"/>
    <w:rsid w:val="00E81681"/>
    <w:rsid w:val="00E8199B"/>
    <w:rsid w:val="00E82BC7"/>
    <w:rsid w:val="00E8674D"/>
    <w:rsid w:val="00E900DB"/>
    <w:rsid w:val="00E95404"/>
    <w:rsid w:val="00E97F33"/>
    <w:rsid w:val="00EA3924"/>
    <w:rsid w:val="00EA5A2E"/>
    <w:rsid w:val="00EB1427"/>
    <w:rsid w:val="00EB4232"/>
    <w:rsid w:val="00EB75F0"/>
    <w:rsid w:val="00EC15CB"/>
    <w:rsid w:val="00EC248C"/>
    <w:rsid w:val="00EC5B18"/>
    <w:rsid w:val="00EC7B84"/>
    <w:rsid w:val="00ED1E9E"/>
    <w:rsid w:val="00ED66D5"/>
    <w:rsid w:val="00EE2614"/>
    <w:rsid w:val="00EF06C8"/>
    <w:rsid w:val="00EF0AAD"/>
    <w:rsid w:val="00EF2095"/>
    <w:rsid w:val="00EF2276"/>
    <w:rsid w:val="00F00ED8"/>
    <w:rsid w:val="00F02DFE"/>
    <w:rsid w:val="00F047AB"/>
    <w:rsid w:val="00F10F3A"/>
    <w:rsid w:val="00F16899"/>
    <w:rsid w:val="00F16AFF"/>
    <w:rsid w:val="00F208C3"/>
    <w:rsid w:val="00F220E6"/>
    <w:rsid w:val="00F22592"/>
    <w:rsid w:val="00F239C0"/>
    <w:rsid w:val="00F23EE9"/>
    <w:rsid w:val="00F2442D"/>
    <w:rsid w:val="00F31BE1"/>
    <w:rsid w:val="00F365F5"/>
    <w:rsid w:val="00F47612"/>
    <w:rsid w:val="00F52EBE"/>
    <w:rsid w:val="00F739FD"/>
    <w:rsid w:val="00F7458B"/>
    <w:rsid w:val="00F849CC"/>
    <w:rsid w:val="00F85568"/>
    <w:rsid w:val="00F86A17"/>
    <w:rsid w:val="00F8754A"/>
    <w:rsid w:val="00F9005F"/>
    <w:rsid w:val="00FA64B1"/>
    <w:rsid w:val="00FA7B81"/>
    <w:rsid w:val="00FB2C5B"/>
    <w:rsid w:val="00FB4708"/>
    <w:rsid w:val="00FC15F0"/>
    <w:rsid w:val="00FC3C39"/>
    <w:rsid w:val="00FD38F4"/>
    <w:rsid w:val="00FE0501"/>
    <w:rsid w:val="00FE1EAC"/>
    <w:rsid w:val="00FE5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6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footnote reference" w:uiPriority="0" w:qFormat="1"/>
    <w:lsdException w:name="annotation reference" w:qFormat="1"/>
    <w:lsdException w:name="page number" w:qFormat="1"/>
    <w:lsdException w:name="endnote text" w:uiPriority="0" w:qFormat="1"/>
    <w:lsdException w:name="table of authorities" w:uiPriority="0" w:qFormat="1"/>
    <w:lsdException w:name="toa heading"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Acronym" w:qFormat="1"/>
    <w:lsdException w:name="HTML Cite" w:qFormat="1"/>
    <w:lsdException w:name="HTML Code" w:qFormat="1"/>
    <w:lsdException w:name="HTML Definition" w:qFormat="1"/>
    <w:lsdException w:name="HTML Preformatted" w:uiPriority="0" w:qFormat="1"/>
    <w:lsdException w:name="HTML Variable" w:qFormat="1"/>
    <w:lsdException w:name="annotation subject" w:qFormat="1"/>
    <w:lsdException w:name="Table Classic 1" w:uiPriority="0" w:qFormat="1"/>
    <w:lsdException w:name="Table Classic 2" w:uiPriority="0" w:qFormat="1"/>
    <w:lsdException w:name="Balloon Text" w:uiPriority="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CB"/>
    <w:pPr>
      <w:widowControl w:val="0"/>
      <w:jc w:val="both"/>
    </w:pPr>
  </w:style>
  <w:style w:type="paragraph" w:styleId="1">
    <w:name w:val="heading 1"/>
    <w:basedOn w:val="a"/>
    <w:next w:val="a"/>
    <w:link w:val="1Char"/>
    <w:qFormat/>
    <w:rsid w:val="00612D20"/>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612D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12D20"/>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qFormat/>
    <w:rsid w:val="00612D2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2D20"/>
    <w:rPr>
      <w:rFonts w:ascii="Times New Roman" w:eastAsia="宋体" w:hAnsi="Times New Roman" w:cs="Times New Roman"/>
      <w:b/>
      <w:kern w:val="44"/>
      <w:sz w:val="44"/>
      <w:szCs w:val="20"/>
    </w:rPr>
  </w:style>
  <w:style w:type="character" w:customStyle="1" w:styleId="2Char">
    <w:name w:val="标题 2 Char"/>
    <w:basedOn w:val="a0"/>
    <w:link w:val="2"/>
    <w:qFormat/>
    <w:rsid w:val="00612D20"/>
    <w:rPr>
      <w:rFonts w:ascii="Cambria" w:eastAsia="宋体" w:hAnsi="Cambria" w:cs="Times New Roman"/>
      <w:b/>
      <w:bCs/>
      <w:sz w:val="32"/>
      <w:szCs w:val="32"/>
    </w:rPr>
  </w:style>
  <w:style w:type="character" w:customStyle="1" w:styleId="3Char">
    <w:name w:val="标题 3 Char"/>
    <w:basedOn w:val="a0"/>
    <w:link w:val="3"/>
    <w:uiPriority w:val="9"/>
    <w:qFormat/>
    <w:rsid w:val="00612D20"/>
    <w:rPr>
      <w:rFonts w:ascii="Calibri" w:eastAsia="宋体" w:hAnsi="Calibri" w:cs="Times New Roman"/>
      <w:b/>
      <w:sz w:val="32"/>
      <w:szCs w:val="24"/>
    </w:rPr>
  </w:style>
  <w:style w:type="character" w:customStyle="1" w:styleId="4Char">
    <w:name w:val="标题 4 Char"/>
    <w:basedOn w:val="a0"/>
    <w:link w:val="4"/>
    <w:uiPriority w:val="9"/>
    <w:qFormat/>
    <w:rsid w:val="00612D20"/>
    <w:rPr>
      <w:rFonts w:ascii="Cambria" w:eastAsia="宋体" w:hAnsi="Cambria" w:cs="Times New Roman"/>
      <w:b/>
      <w:bCs/>
      <w:sz w:val="28"/>
      <w:szCs w:val="28"/>
    </w:rPr>
  </w:style>
  <w:style w:type="numbering" w:customStyle="1" w:styleId="10">
    <w:name w:val="无列表1"/>
    <w:next w:val="a2"/>
    <w:uiPriority w:val="99"/>
    <w:semiHidden/>
    <w:unhideWhenUsed/>
    <w:rsid w:val="00612D20"/>
  </w:style>
  <w:style w:type="paragraph" w:styleId="a3">
    <w:name w:val="Document Map"/>
    <w:basedOn w:val="a"/>
    <w:link w:val="Char"/>
    <w:uiPriority w:val="99"/>
    <w:unhideWhenUsed/>
    <w:qFormat/>
    <w:rsid w:val="00612D20"/>
    <w:pPr>
      <w:spacing w:line="600" w:lineRule="exact"/>
      <w:jc w:val="left"/>
    </w:pPr>
    <w:rPr>
      <w:rFonts w:ascii="宋体" w:eastAsia="宋体" w:hAnsi="Times New Roman" w:cs="Times New Roman"/>
      <w:sz w:val="18"/>
      <w:szCs w:val="18"/>
    </w:rPr>
  </w:style>
  <w:style w:type="character" w:customStyle="1" w:styleId="Char">
    <w:name w:val="文档结构图 Char"/>
    <w:basedOn w:val="a0"/>
    <w:link w:val="a3"/>
    <w:uiPriority w:val="99"/>
    <w:qFormat/>
    <w:rsid w:val="00612D20"/>
    <w:rPr>
      <w:rFonts w:ascii="宋体" w:eastAsia="宋体" w:hAnsi="Times New Roman" w:cs="Times New Roman"/>
      <w:sz w:val="18"/>
      <w:szCs w:val="18"/>
    </w:rPr>
  </w:style>
  <w:style w:type="table" w:styleId="a4">
    <w:name w:val="Table Grid"/>
    <w:basedOn w:val="a1"/>
    <w:qFormat/>
    <w:rsid w:val="00612D20"/>
    <w:rPr>
      <w:rFonts w:ascii="Times New Roman" w:eastAsia="方正仿宋简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unhideWhenUsed/>
    <w:qFormat/>
    <w:rsid w:val="00612D20"/>
    <w:pPr>
      <w:pBdr>
        <w:bottom w:val="single" w:sz="6" w:space="1" w:color="auto"/>
      </w:pBdr>
      <w:tabs>
        <w:tab w:val="center" w:pos="4153"/>
        <w:tab w:val="right" w:pos="8306"/>
      </w:tabs>
      <w:snapToGrid w:val="0"/>
      <w:spacing w:line="240" w:lineRule="atLeast"/>
      <w:jc w:val="center"/>
    </w:pPr>
    <w:rPr>
      <w:rFonts w:ascii="Times New Roman" w:eastAsia="方正仿宋简体" w:hAnsi="Times New Roman" w:cs="Times New Roman"/>
      <w:sz w:val="18"/>
      <w:szCs w:val="18"/>
    </w:rPr>
  </w:style>
  <w:style w:type="character" w:customStyle="1" w:styleId="Char0">
    <w:name w:val="页眉 Char"/>
    <w:basedOn w:val="a0"/>
    <w:link w:val="a5"/>
    <w:uiPriority w:val="99"/>
    <w:qFormat/>
    <w:rsid w:val="00612D20"/>
    <w:rPr>
      <w:rFonts w:ascii="Times New Roman" w:eastAsia="方正仿宋简体" w:hAnsi="Times New Roman" w:cs="Times New Roman"/>
      <w:sz w:val="18"/>
      <w:szCs w:val="18"/>
    </w:rPr>
  </w:style>
  <w:style w:type="paragraph" w:styleId="a6">
    <w:name w:val="footer"/>
    <w:basedOn w:val="a"/>
    <w:link w:val="Char1"/>
    <w:uiPriority w:val="99"/>
    <w:unhideWhenUsed/>
    <w:qFormat/>
    <w:rsid w:val="00612D20"/>
    <w:pPr>
      <w:tabs>
        <w:tab w:val="center" w:pos="4153"/>
        <w:tab w:val="right" w:pos="8306"/>
      </w:tabs>
      <w:snapToGrid w:val="0"/>
      <w:spacing w:line="240" w:lineRule="atLeast"/>
      <w:jc w:val="left"/>
    </w:pPr>
    <w:rPr>
      <w:rFonts w:ascii="Times New Roman" w:eastAsia="方正仿宋简体" w:hAnsi="Times New Roman" w:cs="Times New Roman"/>
      <w:sz w:val="18"/>
      <w:szCs w:val="18"/>
    </w:rPr>
  </w:style>
  <w:style w:type="character" w:customStyle="1" w:styleId="Char1">
    <w:name w:val="页脚 Char"/>
    <w:basedOn w:val="a0"/>
    <w:link w:val="a6"/>
    <w:uiPriority w:val="99"/>
    <w:qFormat/>
    <w:rsid w:val="00612D20"/>
    <w:rPr>
      <w:rFonts w:ascii="Times New Roman" w:eastAsia="方正仿宋简体" w:hAnsi="Times New Roman" w:cs="Times New Roman"/>
      <w:sz w:val="18"/>
      <w:szCs w:val="18"/>
    </w:rPr>
  </w:style>
  <w:style w:type="paragraph" w:styleId="a7">
    <w:name w:val="Date"/>
    <w:basedOn w:val="a"/>
    <w:next w:val="a"/>
    <w:link w:val="Char2"/>
    <w:uiPriority w:val="99"/>
    <w:unhideWhenUsed/>
    <w:qFormat/>
    <w:rsid w:val="00612D20"/>
    <w:pPr>
      <w:spacing w:line="600" w:lineRule="exact"/>
      <w:ind w:leftChars="2500" w:left="100"/>
      <w:jc w:val="left"/>
    </w:pPr>
    <w:rPr>
      <w:rFonts w:ascii="Times New Roman" w:eastAsia="方正仿宋简体" w:hAnsi="Times New Roman" w:cs="Times New Roman"/>
      <w:sz w:val="32"/>
      <w:szCs w:val="32"/>
    </w:rPr>
  </w:style>
  <w:style w:type="character" w:customStyle="1" w:styleId="Char2">
    <w:name w:val="日期 Char"/>
    <w:basedOn w:val="a0"/>
    <w:link w:val="a7"/>
    <w:uiPriority w:val="99"/>
    <w:qFormat/>
    <w:rsid w:val="00612D20"/>
    <w:rPr>
      <w:rFonts w:ascii="Times New Roman" w:eastAsia="方正仿宋简体" w:hAnsi="Times New Roman" w:cs="Times New Roman"/>
      <w:sz w:val="32"/>
      <w:szCs w:val="32"/>
    </w:rPr>
  </w:style>
  <w:style w:type="paragraph" w:styleId="a8">
    <w:name w:val="Normal (Web)"/>
    <w:basedOn w:val="a"/>
    <w:unhideWhenUsed/>
    <w:qFormat/>
    <w:rsid w:val="00612D2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1"/>
    <w:next w:val="a2"/>
    <w:uiPriority w:val="99"/>
    <w:semiHidden/>
    <w:unhideWhenUsed/>
    <w:rsid w:val="00612D20"/>
  </w:style>
  <w:style w:type="paragraph" w:styleId="a9">
    <w:name w:val="Balloon Text"/>
    <w:basedOn w:val="a"/>
    <w:link w:val="Char3"/>
    <w:unhideWhenUsed/>
    <w:qFormat/>
    <w:rsid w:val="00612D20"/>
    <w:rPr>
      <w:rFonts w:ascii="Times New Roman" w:eastAsia="宋体" w:hAnsi="Times New Roman" w:cs="Times New Roman"/>
      <w:sz w:val="18"/>
      <w:szCs w:val="18"/>
    </w:rPr>
  </w:style>
  <w:style w:type="character" w:customStyle="1" w:styleId="Char3">
    <w:name w:val="批注框文本 Char"/>
    <w:basedOn w:val="a0"/>
    <w:link w:val="a9"/>
    <w:qFormat/>
    <w:rsid w:val="00612D20"/>
    <w:rPr>
      <w:rFonts w:ascii="Times New Roman" w:eastAsia="宋体" w:hAnsi="Times New Roman" w:cs="Times New Roman"/>
      <w:sz w:val="18"/>
      <w:szCs w:val="18"/>
    </w:rPr>
  </w:style>
  <w:style w:type="character" w:styleId="aa">
    <w:name w:val="page number"/>
    <w:basedOn w:val="a0"/>
    <w:uiPriority w:val="99"/>
    <w:qFormat/>
    <w:rsid w:val="00612D20"/>
  </w:style>
  <w:style w:type="numbering" w:customStyle="1" w:styleId="20">
    <w:name w:val="无列表2"/>
    <w:next w:val="a2"/>
    <w:uiPriority w:val="99"/>
    <w:semiHidden/>
    <w:unhideWhenUsed/>
    <w:rsid w:val="00612D20"/>
  </w:style>
  <w:style w:type="character" w:styleId="ab">
    <w:name w:val="Hyperlink"/>
    <w:basedOn w:val="a0"/>
    <w:uiPriority w:val="99"/>
    <w:unhideWhenUsed/>
    <w:qFormat/>
    <w:rsid w:val="00612D20"/>
    <w:rPr>
      <w:color w:val="0000FF"/>
      <w:u w:val="single"/>
    </w:rPr>
  </w:style>
  <w:style w:type="character" w:customStyle="1" w:styleId="textbt1">
    <w:name w:val="text_bt1"/>
    <w:basedOn w:val="a0"/>
    <w:rsid w:val="00612D20"/>
    <w:rPr>
      <w:sz w:val="30"/>
      <w:szCs w:val="30"/>
    </w:rPr>
  </w:style>
  <w:style w:type="paragraph" w:customStyle="1" w:styleId="customunionstyle">
    <w:name w:val="custom_unionstyle"/>
    <w:basedOn w:val="a"/>
    <w:rsid w:val="00612D2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sid w:val="00612D20"/>
    <w:rPr>
      <w:b/>
      <w:bCs/>
    </w:rPr>
  </w:style>
  <w:style w:type="character" w:customStyle="1" w:styleId="font41">
    <w:name w:val="font41"/>
    <w:basedOn w:val="a0"/>
    <w:qFormat/>
    <w:rsid w:val="00612D20"/>
    <w:rPr>
      <w:rFonts w:ascii="方正仿宋简体" w:eastAsia="方正仿宋简体" w:hAnsi="方正仿宋简体" w:cs="方正仿宋简体" w:hint="eastAsia"/>
      <w:i w:val="0"/>
      <w:color w:val="FF0000"/>
      <w:sz w:val="22"/>
      <w:szCs w:val="22"/>
      <w:u w:val="none"/>
    </w:rPr>
  </w:style>
  <w:style w:type="character" w:customStyle="1" w:styleId="font01">
    <w:name w:val="font01"/>
    <w:basedOn w:val="a0"/>
    <w:qFormat/>
    <w:rsid w:val="00612D20"/>
    <w:rPr>
      <w:rFonts w:ascii="Times New Roman" w:hAnsi="Times New Roman" w:cs="Times New Roman" w:hint="default"/>
      <w:i w:val="0"/>
      <w:color w:val="000000"/>
      <w:sz w:val="22"/>
      <w:szCs w:val="22"/>
      <w:u w:val="none"/>
    </w:rPr>
  </w:style>
  <w:style w:type="character" w:customStyle="1" w:styleId="font61">
    <w:name w:val="font6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11">
    <w:name w:val="font1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71">
    <w:name w:val="font71"/>
    <w:basedOn w:val="a0"/>
    <w:qFormat/>
    <w:rsid w:val="00612D20"/>
    <w:rPr>
      <w:rFonts w:ascii="方正仿宋简体" w:eastAsia="方正仿宋简体" w:hAnsi="方正仿宋简体" w:cs="方正仿宋简体" w:hint="eastAsia"/>
      <w:i w:val="0"/>
      <w:color w:val="000000"/>
      <w:sz w:val="21"/>
      <w:szCs w:val="21"/>
      <w:u w:val="none"/>
    </w:rPr>
  </w:style>
  <w:style w:type="character" w:styleId="ad">
    <w:name w:val="Emphasis"/>
    <w:basedOn w:val="a0"/>
    <w:qFormat/>
    <w:rsid w:val="00612D20"/>
    <w:rPr>
      <w:i/>
      <w:iCs/>
    </w:rPr>
  </w:style>
  <w:style w:type="character" w:styleId="ae">
    <w:name w:val="FollowedHyperlink"/>
    <w:basedOn w:val="a0"/>
    <w:uiPriority w:val="99"/>
    <w:qFormat/>
    <w:rsid w:val="00612D20"/>
    <w:rPr>
      <w:color w:val="800080"/>
      <w:u w:val="single"/>
    </w:rPr>
  </w:style>
  <w:style w:type="paragraph" w:customStyle="1" w:styleId="p0">
    <w:name w:val="p0"/>
    <w:basedOn w:val="a"/>
    <w:rsid w:val="00612D20"/>
    <w:pPr>
      <w:widowControl/>
    </w:pPr>
    <w:rPr>
      <w:rFonts w:ascii="Calibri" w:eastAsia="宋体" w:hAnsi="Calibri" w:cs="宋体"/>
      <w:kern w:val="0"/>
      <w:szCs w:val="21"/>
    </w:rPr>
  </w:style>
  <w:style w:type="character" w:styleId="HTML">
    <w:name w:val="HTML Variable"/>
    <w:basedOn w:val="a0"/>
    <w:uiPriority w:val="99"/>
    <w:qFormat/>
    <w:rsid w:val="00612D20"/>
    <w:rPr>
      <w:i w:val="0"/>
    </w:rPr>
  </w:style>
  <w:style w:type="character" w:styleId="HTML0">
    <w:name w:val="HTML Definition"/>
    <w:basedOn w:val="a0"/>
    <w:uiPriority w:val="99"/>
    <w:qFormat/>
    <w:rsid w:val="00612D20"/>
    <w:rPr>
      <w:i w:val="0"/>
    </w:rPr>
  </w:style>
  <w:style w:type="character" w:styleId="HTML1">
    <w:name w:val="HTML Code"/>
    <w:basedOn w:val="a0"/>
    <w:uiPriority w:val="99"/>
    <w:qFormat/>
    <w:rsid w:val="00612D20"/>
    <w:rPr>
      <w:rFonts w:ascii="Courier New" w:hAnsi="Courier New"/>
      <w:i w:val="0"/>
      <w:sz w:val="20"/>
    </w:rPr>
  </w:style>
  <w:style w:type="character" w:styleId="HTML2">
    <w:name w:val="HTML Cite"/>
    <w:basedOn w:val="a0"/>
    <w:uiPriority w:val="99"/>
    <w:qFormat/>
    <w:rsid w:val="00612D20"/>
    <w:rPr>
      <w:i w:val="0"/>
    </w:rPr>
  </w:style>
  <w:style w:type="character" w:customStyle="1" w:styleId="datetime6">
    <w:name w:val="datetime6"/>
    <w:basedOn w:val="a0"/>
    <w:rsid w:val="00612D20"/>
    <w:rPr>
      <w:color w:val="575757"/>
    </w:rPr>
  </w:style>
  <w:style w:type="character" w:customStyle="1" w:styleId="datetime12">
    <w:name w:val="datetime12"/>
    <w:basedOn w:val="a0"/>
    <w:rsid w:val="00612D20"/>
  </w:style>
  <w:style w:type="character" w:customStyle="1" w:styleId="datetime7">
    <w:name w:val="datetime7"/>
    <w:basedOn w:val="a0"/>
    <w:rsid w:val="00612D20"/>
  </w:style>
  <w:style w:type="character" w:customStyle="1" w:styleId="datetime8">
    <w:name w:val="datetime8"/>
    <w:basedOn w:val="a0"/>
    <w:rsid w:val="00612D20"/>
    <w:rPr>
      <w:color w:val="575757"/>
    </w:rPr>
  </w:style>
  <w:style w:type="character" w:customStyle="1" w:styleId="datetime13">
    <w:name w:val="datetime13"/>
    <w:basedOn w:val="a0"/>
    <w:rsid w:val="00612D20"/>
  </w:style>
  <w:style w:type="character" w:customStyle="1" w:styleId="datetime9">
    <w:name w:val="datetime9"/>
    <w:basedOn w:val="a0"/>
    <w:rsid w:val="00612D20"/>
    <w:rPr>
      <w:color w:val="575757"/>
    </w:rPr>
  </w:style>
  <w:style w:type="character" w:customStyle="1" w:styleId="datetime11">
    <w:name w:val="datetime11"/>
    <w:basedOn w:val="a0"/>
    <w:rsid w:val="00612D20"/>
    <w:rPr>
      <w:color w:val="333333"/>
    </w:rPr>
  </w:style>
  <w:style w:type="character" w:customStyle="1" w:styleId="datetime10">
    <w:name w:val="datetime10"/>
    <w:basedOn w:val="a0"/>
    <w:rsid w:val="00612D20"/>
    <w:rPr>
      <w:color w:val="333333"/>
    </w:rPr>
  </w:style>
  <w:style w:type="paragraph" w:styleId="af">
    <w:name w:val="List Paragraph"/>
    <w:basedOn w:val="a"/>
    <w:uiPriority w:val="34"/>
    <w:qFormat/>
    <w:rsid w:val="00612D20"/>
    <w:pPr>
      <w:ind w:firstLineChars="200" w:firstLine="420"/>
    </w:pPr>
    <w:rPr>
      <w:rFonts w:ascii="Calibri" w:eastAsia="宋体" w:hAnsi="Calibri" w:cs="Times New Roman"/>
    </w:rPr>
  </w:style>
  <w:style w:type="character" w:styleId="af0">
    <w:name w:val="Subtle Emphasis"/>
    <w:basedOn w:val="a0"/>
    <w:uiPriority w:val="99"/>
    <w:qFormat/>
    <w:rsid w:val="00612D20"/>
    <w:rPr>
      <w:rFonts w:cs="Times New Roman"/>
      <w:i/>
      <w:iCs/>
      <w:color w:val="808080"/>
    </w:rPr>
  </w:style>
  <w:style w:type="paragraph" w:styleId="HTML3">
    <w:name w:val="HTML Preformatted"/>
    <w:basedOn w:val="a"/>
    <w:link w:val="HTMLChar"/>
    <w:qFormat/>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3"/>
    <w:rsid w:val="00612D20"/>
    <w:rPr>
      <w:rFonts w:ascii="宋体" w:eastAsia="宋体" w:hAnsi="宋体" w:cs="Times New Roman"/>
      <w:kern w:val="0"/>
      <w:sz w:val="24"/>
      <w:szCs w:val="24"/>
    </w:rPr>
  </w:style>
  <w:style w:type="character" w:customStyle="1" w:styleId="12">
    <w:name w:val="页码1"/>
    <w:basedOn w:val="a0"/>
    <w:uiPriority w:val="99"/>
    <w:rsid w:val="00612D20"/>
    <w:rPr>
      <w:rFonts w:cs="Times New Roman"/>
    </w:rPr>
  </w:style>
  <w:style w:type="paragraph" w:customStyle="1" w:styleId="HTML10">
    <w:name w:val="HTML 预设格式1"/>
    <w:basedOn w:val="a"/>
    <w:uiPriority w:val="99"/>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3">
    <w:name w:val="普通(网站)1"/>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612D20"/>
    <w:pPr>
      <w:widowControl w:val="0"/>
      <w:jc w:val="both"/>
    </w:pPr>
    <w:rPr>
      <w:rFonts w:ascii="Times New Roman" w:eastAsia="宋体" w:hAnsi="Times New Roman" w:cs="Times New Roman"/>
      <w:szCs w:val="24"/>
    </w:rPr>
  </w:style>
  <w:style w:type="paragraph" w:customStyle="1" w:styleId="14">
    <w:name w:val="无间隔1"/>
    <w:uiPriority w:val="1"/>
    <w:qFormat/>
    <w:rsid w:val="00612D20"/>
    <w:pPr>
      <w:adjustRightInd w:val="0"/>
      <w:snapToGrid w:val="0"/>
    </w:pPr>
    <w:rPr>
      <w:rFonts w:ascii="Tahoma" w:eastAsia="微软雅黑" w:hAnsi="Tahoma" w:cs="Tahoma"/>
      <w:kern w:val="0"/>
      <w:sz w:val="22"/>
    </w:rPr>
  </w:style>
  <w:style w:type="numbering" w:customStyle="1" w:styleId="111">
    <w:name w:val="无列表111"/>
    <w:next w:val="a2"/>
    <w:uiPriority w:val="99"/>
    <w:semiHidden/>
    <w:unhideWhenUsed/>
    <w:rsid w:val="00612D20"/>
  </w:style>
  <w:style w:type="character" w:customStyle="1" w:styleId="tabg">
    <w:name w:val="tabg"/>
    <w:basedOn w:val="a0"/>
    <w:rsid w:val="00612D20"/>
    <w:rPr>
      <w:color w:val="FFFFFF"/>
      <w:sz w:val="27"/>
      <w:szCs w:val="27"/>
    </w:rPr>
  </w:style>
  <w:style w:type="character" w:customStyle="1" w:styleId="font">
    <w:name w:val="font"/>
    <w:basedOn w:val="a0"/>
    <w:rsid w:val="00612D20"/>
  </w:style>
  <w:style w:type="character" w:customStyle="1" w:styleId="laypagecurr">
    <w:name w:val="laypage_curr"/>
    <w:basedOn w:val="a0"/>
    <w:rsid w:val="00612D20"/>
    <w:rPr>
      <w:color w:val="FFFDF4"/>
      <w:shd w:val="clear" w:color="auto" w:fill="0B67A6"/>
    </w:rPr>
  </w:style>
  <w:style w:type="character" w:customStyle="1" w:styleId="font1">
    <w:name w:val="font1"/>
    <w:basedOn w:val="a0"/>
    <w:rsid w:val="00612D20"/>
  </w:style>
  <w:style w:type="character" w:customStyle="1" w:styleId="dates">
    <w:name w:val="dates"/>
    <w:basedOn w:val="a0"/>
    <w:rsid w:val="00612D20"/>
  </w:style>
  <w:style w:type="character" w:customStyle="1" w:styleId="font3">
    <w:name w:val="font3"/>
    <w:basedOn w:val="a0"/>
    <w:rsid w:val="00612D20"/>
  </w:style>
  <w:style w:type="character" w:customStyle="1" w:styleId="bg02">
    <w:name w:val="bg02"/>
    <w:basedOn w:val="a0"/>
    <w:rsid w:val="00612D20"/>
  </w:style>
  <w:style w:type="character" w:customStyle="1" w:styleId="font2">
    <w:name w:val="font2"/>
    <w:basedOn w:val="a0"/>
    <w:rsid w:val="00612D20"/>
  </w:style>
  <w:style w:type="character" w:customStyle="1" w:styleId="label5">
    <w:name w:val="label5"/>
    <w:basedOn w:val="a0"/>
    <w:rsid w:val="00612D20"/>
    <w:rPr>
      <w:b/>
      <w:color w:val="FFFFFF"/>
      <w:sz w:val="18"/>
      <w:szCs w:val="18"/>
      <w:u w:val="none"/>
    </w:rPr>
  </w:style>
  <w:style w:type="character" w:customStyle="1" w:styleId="bg01">
    <w:name w:val="bg01"/>
    <w:basedOn w:val="a0"/>
    <w:rsid w:val="00612D20"/>
  </w:style>
  <w:style w:type="character" w:customStyle="1" w:styleId="owl-numbers">
    <w:name w:val="owl-numbers"/>
    <w:basedOn w:val="a0"/>
    <w:rsid w:val="00612D20"/>
    <w:rPr>
      <w:color w:val="FFFFFF"/>
      <w:sz w:val="18"/>
      <w:szCs w:val="18"/>
    </w:rPr>
  </w:style>
  <w:style w:type="character" w:customStyle="1" w:styleId="gwdsnopic">
    <w:name w:val="gwds_nopic"/>
    <w:basedOn w:val="a0"/>
    <w:rsid w:val="00612D20"/>
  </w:style>
  <w:style w:type="character" w:customStyle="1" w:styleId="more4">
    <w:name w:val="more4"/>
    <w:basedOn w:val="a0"/>
    <w:rsid w:val="00612D20"/>
    <w:rPr>
      <w:b w:val="0"/>
      <w:color w:val="666666"/>
      <w:sz w:val="18"/>
      <w:szCs w:val="18"/>
    </w:rPr>
  </w:style>
  <w:style w:type="character" w:customStyle="1" w:styleId="label-success2">
    <w:name w:val="label-success2"/>
    <w:basedOn w:val="a0"/>
    <w:rsid w:val="00612D20"/>
    <w:rPr>
      <w:shd w:val="clear" w:color="auto" w:fill="82D163"/>
    </w:rPr>
  </w:style>
  <w:style w:type="character" w:customStyle="1" w:styleId="m011">
    <w:name w:val="m011"/>
    <w:basedOn w:val="a0"/>
    <w:rsid w:val="00612D20"/>
  </w:style>
  <w:style w:type="character" w:customStyle="1" w:styleId="m01">
    <w:name w:val="m01"/>
    <w:basedOn w:val="a0"/>
    <w:rsid w:val="00612D20"/>
  </w:style>
  <w:style w:type="character" w:customStyle="1" w:styleId="name">
    <w:name w:val="name"/>
    <w:basedOn w:val="a0"/>
    <w:rsid w:val="00612D20"/>
  </w:style>
  <w:style w:type="character" w:customStyle="1" w:styleId="listtime">
    <w:name w:val="listtime"/>
    <w:basedOn w:val="a0"/>
    <w:rsid w:val="00612D20"/>
    <w:rPr>
      <w:rFonts w:ascii="Arial" w:hAnsi="Arial" w:cs="Arial"/>
      <w:color w:val="999999"/>
      <w:spacing w:val="-15"/>
    </w:rPr>
  </w:style>
  <w:style w:type="character" w:customStyle="1" w:styleId="current">
    <w:name w:val="current"/>
    <w:basedOn w:val="a0"/>
    <w:rsid w:val="00612D20"/>
    <w:rPr>
      <w:b/>
      <w:color w:val="FFFFFF"/>
      <w:shd w:val="clear" w:color="auto" w:fill="008384"/>
    </w:rPr>
  </w:style>
  <w:style w:type="character" w:customStyle="1" w:styleId="disabled">
    <w:name w:val="disabled"/>
    <w:basedOn w:val="a0"/>
    <w:rsid w:val="00612D20"/>
    <w:rPr>
      <w:color w:val="FFFFFF"/>
      <w:shd w:val="clear" w:color="auto" w:fill="008384"/>
    </w:rPr>
  </w:style>
  <w:style w:type="numbering" w:customStyle="1" w:styleId="30">
    <w:name w:val="无列表3"/>
    <w:next w:val="a2"/>
    <w:uiPriority w:val="99"/>
    <w:semiHidden/>
    <w:rsid w:val="00612D20"/>
  </w:style>
  <w:style w:type="numbering" w:customStyle="1" w:styleId="120">
    <w:name w:val="无列表12"/>
    <w:next w:val="a2"/>
    <w:uiPriority w:val="99"/>
    <w:semiHidden/>
    <w:unhideWhenUsed/>
    <w:rsid w:val="00612D20"/>
  </w:style>
  <w:style w:type="numbering" w:customStyle="1" w:styleId="21">
    <w:name w:val="无列表21"/>
    <w:next w:val="a2"/>
    <w:uiPriority w:val="99"/>
    <w:semiHidden/>
    <w:unhideWhenUsed/>
    <w:rsid w:val="00612D20"/>
  </w:style>
  <w:style w:type="table" w:customStyle="1" w:styleId="15">
    <w:name w:val="网格型1"/>
    <w:basedOn w:val="a1"/>
    <w:next w:val="a4"/>
    <w:uiPriority w:val="39"/>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2"/>
    <w:uiPriority w:val="99"/>
    <w:semiHidden/>
    <w:unhideWhenUsed/>
    <w:rsid w:val="00612D20"/>
  </w:style>
  <w:style w:type="numbering" w:customStyle="1" w:styleId="31">
    <w:name w:val="无列表31"/>
    <w:next w:val="a2"/>
    <w:uiPriority w:val="99"/>
    <w:semiHidden/>
    <w:unhideWhenUsed/>
    <w:rsid w:val="00612D20"/>
  </w:style>
  <w:style w:type="numbering" w:customStyle="1" w:styleId="40">
    <w:name w:val="无列表4"/>
    <w:next w:val="a2"/>
    <w:uiPriority w:val="99"/>
    <w:semiHidden/>
    <w:rsid w:val="00612D20"/>
  </w:style>
  <w:style w:type="numbering" w:customStyle="1" w:styleId="130">
    <w:name w:val="无列表13"/>
    <w:next w:val="a2"/>
    <w:uiPriority w:val="99"/>
    <w:semiHidden/>
    <w:unhideWhenUsed/>
    <w:rsid w:val="00612D20"/>
  </w:style>
  <w:style w:type="numbering" w:customStyle="1" w:styleId="22">
    <w:name w:val="无列表22"/>
    <w:next w:val="a2"/>
    <w:uiPriority w:val="99"/>
    <w:semiHidden/>
    <w:unhideWhenUsed/>
    <w:rsid w:val="00612D20"/>
  </w:style>
  <w:style w:type="table" w:customStyle="1" w:styleId="23">
    <w:name w:val="网格型2"/>
    <w:basedOn w:val="a1"/>
    <w:next w:val="a4"/>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2"/>
    <w:next w:val="a2"/>
    <w:uiPriority w:val="99"/>
    <w:semiHidden/>
    <w:unhideWhenUsed/>
    <w:rsid w:val="00612D20"/>
  </w:style>
  <w:style w:type="numbering" w:customStyle="1" w:styleId="32">
    <w:name w:val="无列表32"/>
    <w:next w:val="a2"/>
    <w:uiPriority w:val="99"/>
    <w:semiHidden/>
    <w:unhideWhenUsed/>
    <w:rsid w:val="00612D20"/>
  </w:style>
  <w:style w:type="numbering" w:customStyle="1" w:styleId="5">
    <w:name w:val="无列表5"/>
    <w:next w:val="a2"/>
    <w:uiPriority w:val="99"/>
    <w:semiHidden/>
    <w:unhideWhenUsed/>
    <w:rsid w:val="00612D20"/>
  </w:style>
  <w:style w:type="paragraph" w:customStyle="1" w:styleId="16">
    <w:name w:val="列出段落1"/>
    <w:basedOn w:val="a"/>
    <w:uiPriority w:val="34"/>
    <w:qFormat/>
    <w:rsid w:val="00612D20"/>
    <w:pPr>
      <w:autoSpaceDE w:val="0"/>
      <w:autoSpaceDN w:val="0"/>
      <w:adjustRightInd w:val="0"/>
      <w:ind w:firstLineChars="200" w:firstLine="420"/>
      <w:jc w:val="left"/>
    </w:pPr>
    <w:rPr>
      <w:rFonts w:ascii="宋体" w:eastAsia="宋体" w:hAnsi="宋体" w:cs="Times New Roman" w:hint="eastAsia"/>
      <w:kern w:val="0"/>
      <w:sz w:val="24"/>
    </w:rPr>
  </w:style>
  <w:style w:type="character" w:customStyle="1" w:styleId="Char10">
    <w:name w:val="页脚 Char1"/>
    <w:uiPriority w:val="99"/>
    <w:locked/>
    <w:rsid w:val="00612D20"/>
    <w:rPr>
      <w:rFonts w:ascii="Times New Roman" w:hAnsi="Times New Roman"/>
      <w:kern w:val="2"/>
      <w:sz w:val="18"/>
      <w:szCs w:val="18"/>
    </w:rPr>
  </w:style>
  <w:style w:type="character" w:customStyle="1" w:styleId="Char11">
    <w:name w:val="纯文本 Char1"/>
    <w:rsid w:val="00612D20"/>
    <w:rPr>
      <w:rFonts w:ascii="宋体" w:hAnsi="Courier New" w:cs="Courier New"/>
      <w:kern w:val="2"/>
      <w:sz w:val="21"/>
      <w:szCs w:val="21"/>
    </w:rPr>
  </w:style>
  <w:style w:type="character" w:customStyle="1" w:styleId="Char12">
    <w:name w:val="页眉 Char1"/>
    <w:uiPriority w:val="99"/>
    <w:locked/>
    <w:rsid w:val="00612D20"/>
    <w:rPr>
      <w:rFonts w:ascii="Times New Roman" w:hAnsi="Times New Roman"/>
      <w:kern w:val="2"/>
      <w:sz w:val="18"/>
      <w:szCs w:val="18"/>
    </w:rPr>
  </w:style>
  <w:style w:type="character" w:customStyle="1" w:styleId="Char4">
    <w:name w:val="纯文本 Char"/>
    <w:link w:val="af1"/>
    <w:qFormat/>
    <w:rsid w:val="00612D20"/>
    <w:rPr>
      <w:rFonts w:ascii="宋体" w:hAnsi="Courier New" w:cs="Courier New"/>
      <w:szCs w:val="21"/>
    </w:rPr>
  </w:style>
  <w:style w:type="character" w:customStyle="1" w:styleId="Char13">
    <w:name w:val="批注框文本 Char1"/>
    <w:uiPriority w:val="99"/>
    <w:rsid w:val="00612D20"/>
    <w:rPr>
      <w:rFonts w:ascii="Times New Roman" w:hAnsi="Times New Roman"/>
      <w:kern w:val="2"/>
      <w:sz w:val="18"/>
      <w:szCs w:val="18"/>
    </w:rPr>
  </w:style>
  <w:style w:type="paragraph" w:styleId="af1">
    <w:name w:val="Plain Text"/>
    <w:basedOn w:val="a"/>
    <w:link w:val="Char4"/>
    <w:unhideWhenUsed/>
    <w:qFormat/>
    <w:rsid w:val="00612D20"/>
    <w:rPr>
      <w:rFonts w:ascii="宋体" w:hAnsi="Courier New" w:cs="Courier New"/>
      <w:szCs w:val="21"/>
    </w:rPr>
  </w:style>
  <w:style w:type="character" w:customStyle="1" w:styleId="Char20">
    <w:name w:val="纯文本 Char2"/>
    <w:basedOn w:val="a0"/>
    <w:link w:val="af1"/>
    <w:rsid w:val="00612D20"/>
    <w:rPr>
      <w:rFonts w:ascii="宋体" w:eastAsia="宋体" w:hAnsi="Courier New" w:cs="Courier New"/>
      <w:szCs w:val="21"/>
    </w:rPr>
  </w:style>
  <w:style w:type="numbering" w:customStyle="1" w:styleId="6">
    <w:name w:val="无列表6"/>
    <w:next w:val="a2"/>
    <w:uiPriority w:val="99"/>
    <w:semiHidden/>
    <w:rsid w:val="00612D20"/>
  </w:style>
  <w:style w:type="numbering" w:customStyle="1" w:styleId="140">
    <w:name w:val="无列表14"/>
    <w:next w:val="a2"/>
    <w:uiPriority w:val="99"/>
    <w:semiHidden/>
    <w:unhideWhenUsed/>
    <w:rsid w:val="00612D20"/>
  </w:style>
  <w:style w:type="numbering" w:customStyle="1" w:styleId="230">
    <w:name w:val="无列表23"/>
    <w:next w:val="a2"/>
    <w:uiPriority w:val="99"/>
    <w:semiHidden/>
    <w:unhideWhenUsed/>
    <w:rsid w:val="00612D20"/>
  </w:style>
  <w:style w:type="table" w:customStyle="1" w:styleId="33">
    <w:name w:val="网格型3"/>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3"/>
    <w:next w:val="a2"/>
    <w:uiPriority w:val="99"/>
    <w:semiHidden/>
    <w:unhideWhenUsed/>
    <w:rsid w:val="00612D20"/>
  </w:style>
  <w:style w:type="numbering" w:customStyle="1" w:styleId="330">
    <w:name w:val="无列表33"/>
    <w:next w:val="a2"/>
    <w:uiPriority w:val="99"/>
    <w:semiHidden/>
    <w:unhideWhenUsed/>
    <w:rsid w:val="00612D20"/>
  </w:style>
  <w:style w:type="paragraph" w:customStyle="1" w:styleId="p15">
    <w:name w:val="p15"/>
    <w:next w:val="a5"/>
    <w:unhideWhenUsed/>
    <w:qFormat/>
    <w:rsid w:val="00612D20"/>
    <w:rPr>
      <w:rFonts w:ascii="宋体" w:eastAsia="宋体" w:hAnsi="Times New Roman" w:cs="Times New Roman" w:hint="eastAsia"/>
      <w:kern w:val="0"/>
      <w:sz w:val="18"/>
      <w:szCs w:val="20"/>
    </w:rPr>
  </w:style>
  <w:style w:type="character" w:customStyle="1" w:styleId="1Char0">
    <w:name w:val="正文1 Char"/>
    <w:link w:val="17"/>
    <w:qFormat/>
    <w:locked/>
    <w:rsid w:val="00612D20"/>
    <w:rPr>
      <w:sz w:val="24"/>
    </w:rPr>
  </w:style>
  <w:style w:type="character" w:customStyle="1" w:styleId="font131">
    <w:name w:val="font131"/>
    <w:qFormat/>
    <w:rsid w:val="00612D20"/>
    <w:rPr>
      <w:rFonts w:ascii="宋体" w:eastAsia="宋体" w:hAnsi="宋体" w:cs="宋体" w:hint="eastAsia"/>
      <w:color w:val="000000"/>
      <w:sz w:val="20"/>
      <w:szCs w:val="20"/>
      <w:u w:val="none"/>
    </w:rPr>
  </w:style>
  <w:style w:type="character" w:customStyle="1" w:styleId="font21">
    <w:name w:val="font21"/>
    <w:qFormat/>
    <w:rsid w:val="00612D20"/>
    <w:rPr>
      <w:rFonts w:ascii="Times New Roman" w:hAnsi="Times New Roman" w:cs="Times New Roman" w:hint="default"/>
      <w:color w:val="000000"/>
      <w:sz w:val="21"/>
      <w:szCs w:val="21"/>
      <w:u w:val="none"/>
    </w:rPr>
  </w:style>
  <w:style w:type="paragraph" w:customStyle="1" w:styleId="17">
    <w:name w:val="正文1"/>
    <w:basedOn w:val="a"/>
    <w:link w:val="1Char0"/>
    <w:qFormat/>
    <w:rsid w:val="00612D20"/>
    <w:pPr>
      <w:ind w:firstLineChars="200" w:firstLine="480"/>
    </w:pPr>
    <w:rPr>
      <w:sz w:val="24"/>
    </w:rPr>
  </w:style>
  <w:style w:type="paragraph" w:customStyle="1" w:styleId="af2">
    <w:name w:val="图表名"/>
    <w:basedOn w:val="17"/>
    <w:uiPriority w:val="99"/>
    <w:qFormat/>
    <w:rsid w:val="00612D20"/>
  </w:style>
  <w:style w:type="paragraph" w:styleId="24">
    <w:name w:val="Body Text Indent 2"/>
    <w:basedOn w:val="a"/>
    <w:link w:val="2Char0"/>
    <w:qFormat/>
    <w:rsid w:val="00612D20"/>
    <w:pPr>
      <w:spacing w:line="360" w:lineRule="auto"/>
      <w:ind w:firstLine="514"/>
    </w:pPr>
    <w:rPr>
      <w:rFonts w:ascii="宋体" w:eastAsia="宋体" w:hAnsi="宋体" w:cs="Times New Roman"/>
      <w:sz w:val="24"/>
    </w:rPr>
  </w:style>
  <w:style w:type="character" w:customStyle="1" w:styleId="2Char0">
    <w:name w:val="正文文本缩进 2 Char"/>
    <w:basedOn w:val="a0"/>
    <w:link w:val="24"/>
    <w:rsid w:val="00612D20"/>
    <w:rPr>
      <w:rFonts w:ascii="宋体" w:eastAsia="宋体" w:hAnsi="宋体" w:cs="Times New Roman"/>
      <w:sz w:val="24"/>
    </w:rPr>
  </w:style>
  <w:style w:type="character" w:customStyle="1" w:styleId="18">
    <w:name w:val="标题 1 字符"/>
    <w:uiPriority w:val="9"/>
    <w:qFormat/>
    <w:rsid w:val="00612D20"/>
    <w:rPr>
      <w:b/>
      <w:bCs/>
      <w:kern w:val="44"/>
      <w:sz w:val="44"/>
      <w:szCs w:val="44"/>
    </w:rPr>
  </w:style>
  <w:style w:type="character" w:customStyle="1" w:styleId="25">
    <w:name w:val="标题 2 字符"/>
    <w:uiPriority w:val="9"/>
    <w:qFormat/>
    <w:rsid w:val="00612D20"/>
    <w:rPr>
      <w:rFonts w:ascii="等线 Light" w:eastAsia="等线 Light" w:hAnsi="等线 Light" w:cs="Times New Roman"/>
      <w:b/>
      <w:bCs/>
      <w:kern w:val="2"/>
      <w:sz w:val="32"/>
      <w:szCs w:val="32"/>
    </w:rPr>
  </w:style>
  <w:style w:type="character" w:customStyle="1" w:styleId="34">
    <w:name w:val="标题 3 字符"/>
    <w:uiPriority w:val="9"/>
    <w:qFormat/>
    <w:rsid w:val="00612D20"/>
    <w:rPr>
      <w:b/>
      <w:bCs/>
      <w:kern w:val="2"/>
      <w:sz w:val="32"/>
      <w:szCs w:val="32"/>
    </w:rPr>
  </w:style>
  <w:style w:type="character" w:customStyle="1" w:styleId="41">
    <w:name w:val="标题 4 字符"/>
    <w:qFormat/>
    <w:rsid w:val="00612D20"/>
    <w:rPr>
      <w:rFonts w:ascii="等线 Light" w:eastAsia="等线 Light" w:hAnsi="等线 Light" w:cs="Times New Roman"/>
      <w:b/>
      <w:bCs/>
      <w:kern w:val="2"/>
      <w:sz w:val="28"/>
      <w:szCs w:val="28"/>
    </w:rPr>
  </w:style>
  <w:style w:type="paragraph" w:styleId="af3">
    <w:name w:val="table of figures"/>
    <w:basedOn w:val="a"/>
    <w:next w:val="a"/>
    <w:qFormat/>
    <w:rsid w:val="00612D20"/>
    <w:pPr>
      <w:spacing w:before="120" w:after="120"/>
      <w:ind w:left="840" w:hanging="420"/>
      <w:jc w:val="center"/>
    </w:pPr>
    <w:rPr>
      <w:rFonts w:ascii="Times New Roman" w:eastAsia="黑体" w:hAnsi="Times New Roman" w:cs="Times New Roman"/>
      <w:szCs w:val="20"/>
    </w:rPr>
  </w:style>
  <w:style w:type="character" w:customStyle="1" w:styleId="1Char1">
    <w:name w:val="标题 1 Char1"/>
    <w:locked/>
    <w:rsid w:val="00612D20"/>
    <w:rPr>
      <w:rFonts w:ascii="仿宋_GB2312" w:eastAsia="仿宋_GB2312"/>
      <w:kern w:val="2"/>
      <w:sz w:val="32"/>
    </w:rPr>
  </w:style>
  <w:style w:type="character" w:styleId="af4">
    <w:name w:val="footnote reference"/>
    <w:qFormat/>
    <w:rsid w:val="00612D20"/>
    <w:rPr>
      <w:vertAlign w:val="superscript"/>
    </w:rPr>
  </w:style>
  <w:style w:type="character" w:styleId="af5">
    <w:name w:val="annotation reference"/>
    <w:uiPriority w:val="99"/>
    <w:qFormat/>
    <w:rsid w:val="00612D20"/>
    <w:rPr>
      <w:sz w:val="21"/>
    </w:rPr>
  </w:style>
  <w:style w:type="character" w:customStyle="1" w:styleId="Char5">
    <w:name w:val="正文缩进 Char"/>
    <w:link w:val="af6"/>
    <w:qFormat/>
    <w:rsid w:val="00612D20"/>
  </w:style>
  <w:style w:type="paragraph" w:styleId="af6">
    <w:name w:val="Normal Indent"/>
    <w:basedOn w:val="a"/>
    <w:link w:val="Char5"/>
    <w:qFormat/>
    <w:rsid w:val="00612D20"/>
    <w:pPr>
      <w:ind w:firstLine="420"/>
    </w:pPr>
  </w:style>
  <w:style w:type="character" w:customStyle="1" w:styleId="1CharChar">
    <w:name w:val="正文1 Char Char"/>
    <w:rsid w:val="00612D20"/>
    <w:rPr>
      <w:rFonts w:eastAsia="宋体" w:cs="宋体"/>
      <w:kern w:val="2"/>
      <w:sz w:val="24"/>
      <w:lang w:val="en-US" w:eastAsia="zh-CN" w:bidi="ar-SA"/>
    </w:rPr>
  </w:style>
  <w:style w:type="character" w:customStyle="1" w:styleId="3GB2312Char">
    <w:name w:val="样式 标题 3 + 仿宋_GB2312 Char"/>
    <w:link w:val="3GB2312"/>
    <w:rsid w:val="00612D20"/>
    <w:rPr>
      <w:rFonts w:ascii="仿宋_GB2312" w:eastAsia="仿宋_GB2312" w:hAnsi="楷体_GB2312"/>
      <w:b/>
      <w:bCs/>
      <w:color w:val="000000"/>
      <w:sz w:val="32"/>
      <w:szCs w:val="32"/>
    </w:rPr>
  </w:style>
  <w:style w:type="paragraph" w:customStyle="1" w:styleId="3GB2312">
    <w:name w:val="样式 标题 3 + 仿宋_GB2312"/>
    <w:basedOn w:val="3"/>
    <w:link w:val="3GB2312Char"/>
    <w:rsid w:val="00612D20"/>
    <w:pPr>
      <w:spacing w:before="0" w:after="0" w:line="600" w:lineRule="exact"/>
      <w:ind w:firstLineChars="196" w:firstLine="630"/>
    </w:pPr>
    <w:rPr>
      <w:rFonts w:ascii="仿宋_GB2312" w:eastAsia="仿宋_GB2312" w:hAnsi="楷体_GB2312" w:cstheme="minorBidi"/>
      <w:bCs/>
      <w:color w:val="000000"/>
      <w:szCs w:val="32"/>
    </w:rPr>
  </w:style>
  <w:style w:type="character" w:customStyle="1" w:styleId="HTMLChar1">
    <w:name w:val="HTML 预设格式 Char1"/>
    <w:uiPriority w:val="99"/>
    <w:rsid w:val="00612D20"/>
    <w:rPr>
      <w:rFonts w:ascii="Courier New" w:eastAsia="仿宋_GB2312" w:hAnsi="Courier New" w:cs="Courier New"/>
      <w:kern w:val="2"/>
    </w:rPr>
  </w:style>
  <w:style w:type="character" w:customStyle="1" w:styleId="Char14">
    <w:name w:val="日期 Char1"/>
    <w:uiPriority w:val="99"/>
    <w:rsid w:val="00612D20"/>
    <w:rPr>
      <w:rFonts w:eastAsia="仿宋_GB2312"/>
      <w:kern w:val="2"/>
      <w:sz w:val="32"/>
      <w:szCs w:val="24"/>
    </w:rPr>
  </w:style>
  <w:style w:type="character" w:customStyle="1" w:styleId="CharChar">
    <w:name w:val="表名 Char Char"/>
    <w:link w:val="af7"/>
    <w:rsid w:val="00612D20"/>
    <w:rPr>
      <w:rFonts w:ascii="宋体" w:hAnsi="宋体" w:cs="宋体"/>
      <w:b/>
      <w:sz w:val="18"/>
      <w:szCs w:val="18"/>
    </w:rPr>
  </w:style>
  <w:style w:type="paragraph" w:customStyle="1" w:styleId="af7">
    <w:name w:val="表名"/>
    <w:basedOn w:val="a"/>
    <w:link w:val="CharChar"/>
    <w:rsid w:val="00612D20"/>
    <w:pPr>
      <w:spacing w:line="240" w:lineRule="atLeast"/>
      <w:jc w:val="center"/>
    </w:pPr>
    <w:rPr>
      <w:rFonts w:ascii="宋体" w:hAnsi="宋体" w:cs="宋体"/>
      <w:b/>
      <w:sz w:val="18"/>
      <w:szCs w:val="18"/>
    </w:rPr>
  </w:style>
  <w:style w:type="character" w:customStyle="1" w:styleId="hei141">
    <w:name w:val="hei141"/>
    <w:uiPriority w:val="99"/>
    <w:rsid w:val="00612D20"/>
    <w:rPr>
      <w:rFonts w:ascii="宋体" w:eastAsia="宋体" w:hAnsi="宋体" w:hint="eastAsia"/>
      <w:strike w:val="0"/>
      <w:dstrike w:val="0"/>
      <w:color w:val="000000"/>
      <w:sz w:val="23"/>
      <w:szCs w:val="23"/>
      <w:u w:val="none"/>
    </w:rPr>
  </w:style>
  <w:style w:type="character" w:customStyle="1" w:styleId="number">
    <w:name w:val="number"/>
    <w:rsid w:val="00612D20"/>
  </w:style>
  <w:style w:type="character" w:customStyle="1" w:styleId="CharChar4">
    <w:name w:val="Char Char4"/>
    <w:rsid w:val="00612D20"/>
    <w:rPr>
      <w:rFonts w:ascii="Calibri" w:eastAsia="宋体" w:hAnsi="Calibri" w:cs="Calibri" w:hint="default"/>
      <w:b/>
      <w:bCs/>
      <w:kern w:val="2"/>
      <w:sz w:val="32"/>
      <w:szCs w:val="32"/>
      <w:lang w:val="en-US" w:eastAsia="zh-CN" w:bidi="ar-SA"/>
    </w:rPr>
  </w:style>
  <w:style w:type="character" w:customStyle="1" w:styleId="af8">
    <w:name w:val="文档结构图 字符"/>
    <w:qFormat/>
    <w:rsid w:val="00612D20"/>
    <w:rPr>
      <w:rFonts w:ascii="Microsoft YaHei UI" w:eastAsia="Microsoft YaHei UI"/>
      <w:kern w:val="2"/>
      <w:sz w:val="18"/>
      <w:szCs w:val="18"/>
    </w:rPr>
  </w:style>
  <w:style w:type="character" w:customStyle="1" w:styleId="Char6">
    <w:name w:val="副标题 Char"/>
    <w:link w:val="af9"/>
    <w:rsid w:val="00612D20"/>
    <w:rPr>
      <w:rFonts w:ascii="Cambria" w:hAnsi="Cambria"/>
      <w:b/>
      <w:bCs/>
      <w:kern w:val="28"/>
      <w:sz w:val="32"/>
      <w:szCs w:val="32"/>
    </w:rPr>
  </w:style>
  <w:style w:type="paragraph" w:styleId="af9">
    <w:name w:val="Subtitle"/>
    <w:basedOn w:val="a"/>
    <w:next w:val="a"/>
    <w:link w:val="Char6"/>
    <w:qFormat/>
    <w:rsid w:val="00612D20"/>
    <w:pPr>
      <w:spacing w:before="240" w:after="60" w:line="312" w:lineRule="auto"/>
      <w:jc w:val="center"/>
      <w:outlineLvl w:val="1"/>
    </w:pPr>
    <w:rPr>
      <w:rFonts w:ascii="Cambria" w:hAnsi="Cambria"/>
      <w:b/>
      <w:bCs/>
      <w:kern w:val="28"/>
      <w:sz w:val="32"/>
      <w:szCs w:val="32"/>
    </w:rPr>
  </w:style>
  <w:style w:type="character" w:customStyle="1" w:styleId="Char15">
    <w:name w:val="副标题 Char1"/>
    <w:basedOn w:val="a0"/>
    <w:link w:val="af9"/>
    <w:rsid w:val="00612D20"/>
    <w:rPr>
      <w:rFonts w:asciiTheme="majorHAnsi" w:eastAsia="宋体" w:hAnsiTheme="majorHAnsi" w:cstheme="majorBidi"/>
      <w:b/>
      <w:bCs/>
      <w:kern w:val="28"/>
      <w:sz w:val="32"/>
      <w:szCs w:val="32"/>
    </w:rPr>
  </w:style>
  <w:style w:type="character" w:customStyle="1" w:styleId="afa">
    <w:name w:val="副标题 字符"/>
    <w:qFormat/>
    <w:rsid w:val="00612D20"/>
    <w:rPr>
      <w:rFonts w:ascii="等线 Light" w:hAnsi="等线 Light" w:cs="Times New Roman"/>
      <w:b/>
      <w:bCs/>
      <w:kern w:val="28"/>
      <w:sz w:val="32"/>
      <w:szCs w:val="32"/>
    </w:rPr>
  </w:style>
  <w:style w:type="character" w:customStyle="1" w:styleId="font31">
    <w:name w:val="font31"/>
    <w:qFormat/>
    <w:rsid w:val="00612D20"/>
    <w:rPr>
      <w:rFonts w:ascii="宋体" w:eastAsia="宋体" w:hAnsi="宋体" w:cs="宋体" w:hint="eastAsia"/>
      <w:i w:val="0"/>
      <w:color w:val="000000"/>
      <w:sz w:val="21"/>
      <w:szCs w:val="21"/>
      <w:u w:val="none"/>
    </w:rPr>
  </w:style>
  <w:style w:type="character" w:customStyle="1" w:styleId="Char7">
    <w:name w:val="表名 Char"/>
    <w:rsid w:val="00612D20"/>
    <w:rPr>
      <w:rFonts w:eastAsia="黑体"/>
      <w:sz w:val="24"/>
    </w:rPr>
  </w:style>
  <w:style w:type="character" w:customStyle="1" w:styleId="3Char1">
    <w:name w:val="正文文本 3 Char1"/>
    <w:uiPriority w:val="99"/>
    <w:rsid w:val="00612D20"/>
    <w:rPr>
      <w:rFonts w:eastAsia="仿宋_GB2312"/>
      <w:kern w:val="2"/>
      <w:sz w:val="16"/>
      <w:szCs w:val="16"/>
    </w:rPr>
  </w:style>
  <w:style w:type="character" w:customStyle="1" w:styleId="Char16">
    <w:name w:val="正文文本缩进 Char1"/>
    <w:uiPriority w:val="99"/>
    <w:rsid w:val="00612D20"/>
    <w:rPr>
      <w:rFonts w:eastAsia="仿宋_GB2312"/>
      <w:kern w:val="2"/>
      <w:sz w:val="32"/>
      <w:szCs w:val="24"/>
    </w:rPr>
  </w:style>
  <w:style w:type="character" w:customStyle="1" w:styleId="hover39">
    <w:name w:val="hover39"/>
    <w:rsid w:val="00612D20"/>
    <w:rPr>
      <w:color w:val="FFFFFF"/>
      <w:shd w:val="clear" w:color="auto" w:fill="FF7F00"/>
    </w:rPr>
  </w:style>
  <w:style w:type="character" w:customStyle="1" w:styleId="apple-converted-space">
    <w:name w:val="apple-converted-space"/>
    <w:rsid w:val="00612D20"/>
  </w:style>
  <w:style w:type="character" w:customStyle="1" w:styleId="Char17">
    <w:name w:val="正文文本 Char1"/>
    <w:uiPriority w:val="99"/>
    <w:rsid w:val="00612D20"/>
    <w:rPr>
      <w:rFonts w:eastAsia="仿宋_GB2312"/>
      <w:kern w:val="2"/>
      <w:sz w:val="32"/>
      <w:szCs w:val="24"/>
    </w:rPr>
  </w:style>
  <w:style w:type="character" w:customStyle="1" w:styleId="Char8">
    <w:name w:val="批注主题 Char"/>
    <w:link w:val="afb"/>
    <w:uiPriority w:val="99"/>
    <w:qFormat/>
    <w:rsid w:val="00612D20"/>
    <w:rPr>
      <w:b/>
    </w:rPr>
  </w:style>
  <w:style w:type="paragraph" w:styleId="afc">
    <w:name w:val="annotation text"/>
    <w:basedOn w:val="a"/>
    <w:link w:val="Char18"/>
    <w:unhideWhenUsed/>
    <w:qFormat/>
    <w:rsid w:val="00612D20"/>
    <w:pPr>
      <w:jc w:val="left"/>
    </w:pPr>
    <w:rPr>
      <w:rFonts w:ascii="Times New Roman" w:eastAsia="宋体" w:hAnsi="Times New Roman" w:cs="Times New Roman"/>
    </w:rPr>
  </w:style>
  <w:style w:type="character" w:customStyle="1" w:styleId="Char9">
    <w:name w:val="批注文字 Char"/>
    <w:basedOn w:val="a0"/>
    <w:link w:val="afc"/>
    <w:uiPriority w:val="99"/>
    <w:qFormat/>
    <w:rsid w:val="00612D20"/>
  </w:style>
  <w:style w:type="character" w:customStyle="1" w:styleId="Char18">
    <w:name w:val="批注文字 Char1"/>
    <w:link w:val="afc"/>
    <w:qFormat/>
    <w:rsid w:val="00612D20"/>
    <w:rPr>
      <w:rFonts w:ascii="Times New Roman" w:eastAsia="宋体" w:hAnsi="Times New Roman" w:cs="Times New Roman"/>
    </w:rPr>
  </w:style>
  <w:style w:type="paragraph" w:styleId="afb">
    <w:name w:val="annotation subject"/>
    <w:basedOn w:val="afc"/>
    <w:next w:val="afc"/>
    <w:link w:val="Char8"/>
    <w:uiPriority w:val="99"/>
    <w:qFormat/>
    <w:rsid w:val="00612D20"/>
    <w:rPr>
      <w:rFonts w:asciiTheme="minorHAnsi" w:eastAsiaTheme="minorEastAsia" w:hAnsiTheme="minorHAnsi" w:cstheme="minorBidi"/>
      <w:b/>
    </w:rPr>
  </w:style>
  <w:style w:type="character" w:customStyle="1" w:styleId="Char19">
    <w:name w:val="批注主题 Char1"/>
    <w:basedOn w:val="Char9"/>
    <w:link w:val="afb"/>
    <w:rsid w:val="00612D20"/>
    <w:rPr>
      <w:b/>
      <w:bCs/>
    </w:rPr>
  </w:style>
  <w:style w:type="character" w:customStyle="1" w:styleId="afd">
    <w:name w:val="批注主题 字符"/>
    <w:qFormat/>
    <w:rsid w:val="00612D20"/>
    <w:rPr>
      <w:b/>
      <w:bCs/>
      <w:kern w:val="2"/>
      <w:sz w:val="21"/>
      <w:szCs w:val="22"/>
    </w:rPr>
  </w:style>
  <w:style w:type="character" w:customStyle="1" w:styleId="Chara">
    <w:name w:val="标题 Char"/>
    <w:link w:val="afe"/>
    <w:qFormat/>
    <w:rsid w:val="00612D20"/>
    <w:rPr>
      <w:rFonts w:ascii="Cambria" w:hAnsi="Cambria"/>
      <w:b/>
      <w:bCs/>
      <w:sz w:val="32"/>
      <w:szCs w:val="32"/>
    </w:rPr>
  </w:style>
  <w:style w:type="paragraph" w:styleId="afe">
    <w:name w:val="Title"/>
    <w:basedOn w:val="a"/>
    <w:next w:val="a"/>
    <w:link w:val="Chara"/>
    <w:qFormat/>
    <w:rsid w:val="00612D20"/>
    <w:pPr>
      <w:spacing w:before="240" w:after="60"/>
      <w:jc w:val="center"/>
      <w:outlineLvl w:val="0"/>
    </w:pPr>
    <w:rPr>
      <w:rFonts w:ascii="Cambria" w:hAnsi="Cambria"/>
      <w:b/>
      <w:bCs/>
      <w:sz w:val="32"/>
      <w:szCs w:val="32"/>
    </w:rPr>
  </w:style>
  <w:style w:type="character" w:customStyle="1" w:styleId="Char1a">
    <w:name w:val="标题 Char1"/>
    <w:basedOn w:val="a0"/>
    <w:link w:val="afe"/>
    <w:rsid w:val="00612D20"/>
    <w:rPr>
      <w:rFonts w:asciiTheme="majorHAnsi" w:eastAsia="宋体" w:hAnsiTheme="majorHAnsi" w:cstheme="majorBidi"/>
      <w:b/>
      <w:bCs/>
      <w:sz w:val="32"/>
      <w:szCs w:val="32"/>
    </w:rPr>
  </w:style>
  <w:style w:type="character" w:customStyle="1" w:styleId="aff">
    <w:name w:val="标题 字符"/>
    <w:qFormat/>
    <w:rsid w:val="00612D20"/>
    <w:rPr>
      <w:rFonts w:ascii="等线 Light" w:hAnsi="等线 Light" w:cs="Times New Roman"/>
      <w:b/>
      <w:bCs/>
      <w:kern w:val="2"/>
      <w:sz w:val="32"/>
      <w:szCs w:val="32"/>
    </w:rPr>
  </w:style>
  <w:style w:type="character" w:customStyle="1" w:styleId="2Char1">
    <w:name w:val="正文文本 2 Char1"/>
    <w:uiPriority w:val="99"/>
    <w:qFormat/>
    <w:rsid w:val="00612D20"/>
    <w:rPr>
      <w:rFonts w:eastAsia="仿宋_GB2312"/>
      <w:kern w:val="2"/>
      <w:sz w:val="32"/>
      <w:szCs w:val="24"/>
    </w:rPr>
  </w:style>
  <w:style w:type="character" w:customStyle="1" w:styleId="19">
    <w:name w:val="访问过的超链接1"/>
    <w:uiPriority w:val="99"/>
    <w:qFormat/>
    <w:rsid w:val="00612D20"/>
    <w:rPr>
      <w:color w:val="800080"/>
      <w:u w:val="single"/>
    </w:rPr>
  </w:style>
  <w:style w:type="character" w:customStyle="1" w:styleId="bjh-p">
    <w:name w:val="bjh-p"/>
    <w:rsid w:val="00612D20"/>
  </w:style>
  <w:style w:type="character" w:customStyle="1" w:styleId="aff0">
    <w:name w:val="日期 字符"/>
    <w:qFormat/>
    <w:rsid w:val="00612D20"/>
    <w:rPr>
      <w:kern w:val="2"/>
      <w:sz w:val="21"/>
      <w:szCs w:val="22"/>
    </w:rPr>
  </w:style>
  <w:style w:type="character" w:customStyle="1" w:styleId="highlight1">
    <w:name w:val="highlight1"/>
    <w:rsid w:val="00612D20"/>
    <w:rPr>
      <w:sz w:val="30"/>
      <w:szCs w:val="30"/>
    </w:rPr>
  </w:style>
  <w:style w:type="character" w:customStyle="1" w:styleId="aff1">
    <w:name w:val="纯文本 字符"/>
    <w:qFormat/>
    <w:rsid w:val="00612D20"/>
    <w:rPr>
      <w:rFonts w:ascii="宋体" w:hAnsi="Courier New" w:cs="Courier New"/>
      <w:kern w:val="2"/>
      <w:sz w:val="21"/>
      <w:szCs w:val="21"/>
    </w:rPr>
  </w:style>
  <w:style w:type="character" w:customStyle="1" w:styleId="title">
    <w:name w:val="title"/>
    <w:rsid w:val="00612D20"/>
  </w:style>
  <w:style w:type="character" w:customStyle="1" w:styleId="Charb">
    <w:name w:val="正文文本缩进 Char"/>
    <w:link w:val="aff2"/>
    <w:qFormat/>
    <w:locked/>
    <w:rsid w:val="00612D20"/>
    <w:rPr>
      <w:rFonts w:eastAsia="仿宋_GB2312"/>
      <w:sz w:val="32"/>
    </w:rPr>
  </w:style>
  <w:style w:type="paragraph" w:styleId="aff2">
    <w:name w:val="Body Text Indent"/>
    <w:basedOn w:val="a"/>
    <w:link w:val="Charb"/>
    <w:uiPriority w:val="99"/>
    <w:qFormat/>
    <w:rsid w:val="00612D20"/>
    <w:pPr>
      <w:adjustRightInd w:val="0"/>
      <w:spacing w:line="560" w:lineRule="exact"/>
      <w:ind w:firstLineChars="200" w:firstLine="640"/>
    </w:pPr>
    <w:rPr>
      <w:rFonts w:eastAsia="仿宋_GB2312"/>
      <w:sz w:val="32"/>
    </w:rPr>
  </w:style>
  <w:style w:type="character" w:customStyle="1" w:styleId="Char21">
    <w:name w:val="正文文本缩进 Char2"/>
    <w:basedOn w:val="a0"/>
    <w:link w:val="aff2"/>
    <w:rsid w:val="00612D20"/>
  </w:style>
  <w:style w:type="character" w:customStyle="1" w:styleId="aff3">
    <w:name w:val="正文文本缩进 字符"/>
    <w:qFormat/>
    <w:rsid w:val="00612D20"/>
    <w:rPr>
      <w:kern w:val="2"/>
      <w:sz w:val="21"/>
      <w:szCs w:val="22"/>
    </w:rPr>
  </w:style>
  <w:style w:type="character" w:customStyle="1" w:styleId="2Char2">
    <w:name w:val="正文文本 2 Char"/>
    <w:link w:val="26"/>
    <w:qFormat/>
    <w:rsid w:val="00612D20"/>
    <w:rPr>
      <w:rFonts w:ascii="宋体" w:hAnsi="宋体"/>
      <w:sz w:val="24"/>
    </w:rPr>
  </w:style>
  <w:style w:type="paragraph" w:styleId="26">
    <w:name w:val="Body Text 2"/>
    <w:basedOn w:val="a"/>
    <w:link w:val="2Char2"/>
    <w:qFormat/>
    <w:rsid w:val="00612D20"/>
    <w:pPr>
      <w:spacing w:line="360" w:lineRule="exact"/>
    </w:pPr>
    <w:rPr>
      <w:rFonts w:ascii="宋体" w:hAnsi="宋体"/>
      <w:sz w:val="24"/>
    </w:rPr>
  </w:style>
  <w:style w:type="character" w:customStyle="1" w:styleId="2Char20">
    <w:name w:val="正文文本 2 Char2"/>
    <w:basedOn w:val="a0"/>
    <w:link w:val="26"/>
    <w:rsid w:val="00612D20"/>
  </w:style>
  <w:style w:type="character" w:customStyle="1" w:styleId="27">
    <w:name w:val="正文文本 2 字符"/>
    <w:qFormat/>
    <w:rsid w:val="00612D20"/>
    <w:rPr>
      <w:kern w:val="2"/>
      <w:sz w:val="21"/>
      <w:szCs w:val="22"/>
    </w:rPr>
  </w:style>
  <w:style w:type="character" w:customStyle="1" w:styleId="hover41">
    <w:name w:val="hover41"/>
    <w:rsid w:val="00612D20"/>
    <w:rPr>
      <w:color w:val="DA1919"/>
    </w:rPr>
  </w:style>
  <w:style w:type="character" w:customStyle="1" w:styleId="Charc">
    <w:name w:val="无间隔 Char"/>
    <w:link w:val="aff4"/>
    <w:uiPriority w:val="1"/>
    <w:rsid w:val="00612D20"/>
  </w:style>
  <w:style w:type="paragraph" w:styleId="aff4">
    <w:name w:val="No Spacing"/>
    <w:link w:val="Charc"/>
    <w:uiPriority w:val="1"/>
    <w:qFormat/>
    <w:rsid w:val="00612D20"/>
    <w:pPr>
      <w:widowControl w:val="0"/>
      <w:jc w:val="both"/>
    </w:pPr>
  </w:style>
  <w:style w:type="character" w:customStyle="1" w:styleId="description">
    <w:name w:val="description"/>
    <w:rsid w:val="00612D20"/>
  </w:style>
  <w:style w:type="character" w:customStyle="1" w:styleId="hover42">
    <w:name w:val="hover42"/>
    <w:rsid w:val="00612D20"/>
    <w:rPr>
      <w:bdr w:val="single" w:sz="6" w:space="0" w:color="E34F53"/>
    </w:rPr>
  </w:style>
  <w:style w:type="character" w:customStyle="1" w:styleId="apple-style-span">
    <w:name w:val="apple-style-span"/>
    <w:qFormat/>
    <w:rsid w:val="00612D20"/>
  </w:style>
  <w:style w:type="character" w:customStyle="1" w:styleId="hover">
    <w:name w:val="hover"/>
    <w:rsid w:val="00612D20"/>
    <w:rPr>
      <w:color w:val="DA1919"/>
    </w:rPr>
  </w:style>
  <w:style w:type="character" w:customStyle="1" w:styleId="Chard">
    <w:name w:val="正文文本 Char"/>
    <w:link w:val="aff5"/>
    <w:qFormat/>
    <w:rsid w:val="00612D20"/>
    <w:rPr>
      <w:sz w:val="28"/>
    </w:rPr>
  </w:style>
  <w:style w:type="paragraph" w:styleId="aff5">
    <w:name w:val="Body Text"/>
    <w:basedOn w:val="a"/>
    <w:link w:val="Chard"/>
    <w:qFormat/>
    <w:rsid w:val="00612D20"/>
    <w:rPr>
      <w:sz w:val="28"/>
    </w:rPr>
  </w:style>
  <w:style w:type="character" w:customStyle="1" w:styleId="Char22">
    <w:name w:val="正文文本 Char2"/>
    <w:basedOn w:val="a0"/>
    <w:link w:val="aff5"/>
    <w:rsid w:val="00612D20"/>
  </w:style>
  <w:style w:type="character" w:customStyle="1" w:styleId="aff6">
    <w:name w:val="正文文本 字符"/>
    <w:qFormat/>
    <w:rsid w:val="00612D20"/>
    <w:rPr>
      <w:kern w:val="2"/>
      <w:sz w:val="21"/>
      <w:szCs w:val="22"/>
    </w:rPr>
  </w:style>
  <w:style w:type="character" w:customStyle="1" w:styleId="hover38">
    <w:name w:val="hover38"/>
    <w:rsid w:val="00612D20"/>
    <w:rPr>
      <w:color w:val="DA1919"/>
    </w:rPr>
  </w:style>
  <w:style w:type="character" w:customStyle="1" w:styleId="HTML4">
    <w:name w:val="HTML 预设格式 字符"/>
    <w:qFormat/>
    <w:rsid w:val="00612D20"/>
    <w:rPr>
      <w:rFonts w:ascii="Courier New" w:hAnsi="Courier New" w:cs="Courier New"/>
      <w:kern w:val="2"/>
    </w:rPr>
  </w:style>
  <w:style w:type="character" w:customStyle="1" w:styleId="3Char0">
    <w:name w:val="正文文本缩进 3 Char"/>
    <w:link w:val="35"/>
    <w:qFormat/>
    <w:locked/>
    <w:rsid w:val="00612D20"/>
    <w:rPr>
      <w:rFonts w:ascii="仿宋_GB2312" w:eastAsia="仿宋_GB2312" w:hAnsi="宋体"/>
      <w:sz w:val="28"/>
    </w:rPr>
  </w:style>
  <w:style w:type="paragraph" w:styleId="35">
    <w:name w:val="Body Text Indent 3"/>
    <w:basedOn w:val="a"/>
    <w:link w:val="3Char0"/>
    <w:qFormat/>
    <w:rsid w:val="00612D20"/>
    <w:pPr>
      <w:ind w:firstLine="420"/>
    </w:pPr>
    <w:rPr>
      <w:rFonts w:ascii="仿宋_GB2312" w:eastAsia="仿宋_GB2312" w:hAnsi="宋体"/>
      <w:sz w:val="28"/>
    </w:rPr>
  </w:style>
  <w:style w:type="character" w:customStyle="1" w:styleId="3Char10">
    <w:name w:val="正文文本缩进 3 Char1"/>
    <w:basedOn w:val="a0"/>
    <w:link w:val="35"/>
    <w:rsid w:val="00612D20"/>
    <w:rPr>
      <w:sz w:val="16"/>
      <w:szCs w:val="16"/>
    </w:rPr>
  </w:style>
  <w:style w:type="character" w:customStyle="1" w:styleId="36">
    <w:name w:val="正文文本缩进 3 字符"/>
    <w:qFormat/>
    <w:rsid w:val="00612D20"/>
    <w:rPr>
      <w:kern w:val="2"/>
      <w:sz w:val="16"/>
      <w:szCs w:val="16"/>
    </w:rPr>
  </w:style>
  <w:style w:type="character" w:customStyle="1" w:styleId="hover40">
    <w:name w:val="hover40"/>
    <w:rsid w:val="00612D20"/>
    <w:rPr>
      <w:color w:val="FFFFFF"/>
      <w:shd w:val="clear" w:color="auto" w:fill="FF7F00"/>
    </w:rPr>
  </w:style>
  <w:style w:type="character" w:customStyle="1" w:styleId="time">
    <w:name w:val="time"/>
    <w:rsid w:val="00612D20"/>
    <w:rPr>
      <w:color w:val="535353"/>
    </w:rPr>
  </w:style>
  <w:style w:type="character" w:customStyle="1" w:styleId="show-img-bd">
    <w:name w:val="show-img-bd"/>
    <w:rsid w:val="00612D20"/>
  </w:style>
  <w:style w:type="character" w:customStyle="1" w:styleId="aff7">
    <w:name w:val="批注框文本 字符"/>
    <w:qFormat/>
    <w:rsid w:val="00612D20"/>
    <w:rPr>
      <w:kern w:val="2"/>
      <w:sz w:val="18"/>
      <w:szCs w:val="18"/>
    </w:rPr>
  </w:style>
  <w:style w:type="character" w:customStyle="1" w:styleId="hover1">
    <w:name w:val="hover1"/>
    <w:rsid w:val="00612D20"/>
    <w:rPr>
      <w:color w:val="FFFFFF"/>
      <w:shd w:val="clear" w:color="auto" w:fill="FF7F00"/>
    </w:rPr>
  </w:style>
  <w:style w:type="character" w:customStyle="1" w:styleId="headline-content2">
    <w:name w:val="headline-content2"/>
    <w:rsid w:val="00612D20"/>
  </w:style>
  <w:style w:type="character" w:customStyle="1" w:styleId="3Char2">
    <w:name w:val="正文文本 3 Char"/>
    <w:link w:val="37"/>
    <w:qFormat/>
    <w:rsid w:val="00612D20"/>
    <w:rPr>
      <w:sz w:val="24"/>
    </w:rPr>
  </w:style>
  <w:style w:type="paragraph" w:styleId="37">
    <w:name w:val="Body Text 3"/>
    <w:basedOn w:val="a"/>
    <w:link w:val="3Char2"/>
    <w:qFormat/>
    <w:rsid w:val="00612D20"/>
    <w:rPr>
      <w:sz w:val="24"/>
    </w:rPr>
  </w:style>
  <w:style w:type="character" w:customStyle="1" w:styleId="3Char20">
    <w:name w:val="正文文本 3 Char2"/>
    <w:basedOn w:val="a0"/>
    <w:link w:val="37"/>
    <w:rsid w:val="00612D20"/>
    <w:rPr>
      <w:sz w:val="16"/>
      <w:szCs w:val="16"/>
    </w:rPr>
  </w:style>
  <w:style w:type="character" w:customStyle="1" w:styleId="38">
    <w:name w:val="正文文本 3 字符"/>
    <w:qFormat/>
    <w:rsid w:val="00612D20"/>
    <w:rPr>
      <w:kern w:val="2"/>
      <w:sz w:val="16"/>
      <w:szCs w:val="16"/>
    </w:rPr>
  </w:style>
  <w:style w:type="character" w:customStyle="1" w:styleId="p141">
    <w:name w:val="p141"/>
    <w:qFormat/>
    <w:rsid w:val="00612D20"/>
    <w:rPr>
      <w:sz w:val="25"/>
    </w:rPr>
  </w:style>
  <w:style w:type="character" w:customStyle="1" w:styleId="Chare">
    <w:name w:val="脚注文本 Char"/>
    <w:link w:val="aff8"/>
    <w:rsid w:val="00612D20"/>
    <w:rPr>
      <w:sz w:val="18"/>
      <w:szCs w:val="18"/>
    </w:rPr>
  </w:style>
  <w:style w:type="paragraph" w:styleId="aff8">
    <w:name w:val="footnote text"/>
    <w:basedOn w:val="a"/>
    <w:link w:val="Chare"/>
    <w:qFormat/>
    <w:rsid w:val="00612D20"/>
    <w:pPr>
      <w:snapToGrid w:val="0"/>
      <w:jc w:val="left"/>
    </w:pPr>
    <w:rPr>
      <w:sz w:val="18"/>
      <w:szCs w:val="18"/>
    </w:rPr>
  </w:style>
  <w:style w:type="character" w:customStyle="1" w:styleId="Char1b">
    <w:name w:val="脚注文本 Char1"/>
    <w:basedOn w:val="a0"/>
    <w:link w:val="aff8"/>
    <w:rsid w:val="00612D20"/>
    <w:rPr>
      <w:sz w:val="18"/>
      <w:szCs w:val="18"/>
    </w:rPr>
  </w:style>
  <w:style w:type="character" w:customStyle="1" w:styleId="aff9">
    <w:name w:val="脚注文本 字符"/>
    <w:qFormat/>
    <w:rsid w:val="00612D20"/>
    <w:rPr>
      <w:kern w:val="2"/>
      <w:sz w:val="18"/>
      <w:szCs w:val="18"/>
    </w:rPr>
  </w:style>
  <w:style w:type="character" w:customStyle="1" w:styleId="1CharChar0">
    <w:name w:val="标题 1 Char Char"/>
    <w:rsid w:val="00612D20"/>
    <w:rPr>
      <w:rFonts w:ascii="方正仿宋简体" w:eastAsia="方正仿宋简体" w:hAnsi="宋体"/>
      <w:kern w:val="2"/>
      <w:sz w:val="28"/>
      <w:szCs w:val="24"/>
      <w:lang w:val="en-US" w:eastAsia="zh-CN" w:bidi="ar-SA"/>
    </w:rPr>
  </w:style>
  <w:style w:type="character" w:customStyle="1" w:styleId="font51">
    <w:name w:val="font51"/>
    <w:qFormat/>
    <w:rsid w:val="00612D20"/>
    <w:rPr>
      <w:rFonts w:ascii="宋体" w:eastAsia="宋体" w:hAnsi="宋体" w:cs="宋体" w:hint="eastAsia"/>
      <w:i w:val="0"/>
      <w:color w:val="000000"/>
      <w:sz w:val="22"/>
      <w:szCs w:val="22"/>
      <w:u w:val="none"/>
    </w:rPr>
  </w:style>
  <w:style w:type="character" w:customStyle="1" w:styleId="deptpubitem">
    <w:name w:val="deptpubitem"/>
    <w:uiPriority w:val="99"/>
    <w:rsid w:val="00612D20"/>
  </w:style>
  <w:style w:type="paragraph" w:styleId="affa">
    <w:name w:val="table of authorities"/>
    <w:basedOn w:val="a"/>
    <w:next w:val="a"/>
    <w:qFormat/>
    <w:rsid w:val="00612D20"/>
    <w:pPr>
      <w:ind w:leftChars="200" w:left="420"/>
    </w:pPr>
    <w:rPr>
      <w:rFonts w:ascii="Times New Roman" w:eastAsia="宋体" w:hAnsi="Times New Roman" w:cs="Times New Roman"/>
      <w:szCs w:val="20"/>
    </w:rPr>
  </w:style>
  <w:style w:type="paragraph" w:styleId="affb">
    <w:name w:val="List"/>
    <w:basedOn w:val="a"/>
    <w:qFormat/>
    <w:rsid w:val="00612D20"/>
    <w:pPr>
      <w:jc w:val="left"/>
    </w:pPr>
    <w:rPr>
      <w:rFonts w:ascii="Times New Roman" w:eastAsia="宋体" w:hAnsi="Times New Roman" w:cs="Times New Roman"/>
      <w:sz w:val="18"/>
      <w:szCs w:val="20"/>
    </w:rPr>
  </w:style>
  <w:style w:type="paragraph" w:styleId="affc">
    <w:name w:val="caption"/>
    <w:basedOn w:val="a"/>
    <w:next w:val="a"/>
    <w:qFormat/>
    <w:rsid w:val="00612D20"/>
    <w:rPr>
      <w:rFonts w:ascii="Calibri Light" w:eastAsia="黑体" w:hAnsi="Calibri Light" w:cs="Times New Roman"/>
      <w:sz w:val="20"/>
      <w:szCs w:val="20"/>
    </w:rPr>
  </w:style>
  <w:style w:type="paragraph" w:styleId="affd">
    <w:name w:val="toa heading"/>
    <w:basedOn w:val="a"/>
    <w:next w:val="a"/>
    <w:qFormat/>
    <w:rsid w:val="00612D20"/>
    <w:pPr>
      <w:spacing w:before="120"/>
    </w:pPr>
    <w:rPr>
      <w:rFonts w:ascii="Arial" w:eastAsia="宋体" w:hAnsi="Arial" w:cs="Times New Roman"/>
      <w:b/>
      <w:szCs w:val="20"/>
    </w:rPr>
  </w:style>
  <w:style w:type="paragraph" w:styleId="affe">
    <w:name w:val="Revision"/>
    <w:uiPriority w:val="99"/>
    <w:semiHidden/>
    <w:rsid w:val="00612D20"/>
    <w:rPr>
      <w:rFonts w:ascii="Times New Roman" w:eastAsia="宋体" w:hAnsi="Times New Roman" w:cs="Times New Roman"/>
      <w:szCs w:val="20"/>
    </w:rPr>
  </w:style>
  <w:style w:type="paragraph" w:customStyle="1" w:styleId="xl58">
    <w:name w:val="xl58"/>
    <w:basedOn w:val="a"/>
    <w:qFormat/>
    <w:rsid w:val="00612D20"/>
    <w:pPr>
      <w:widowControl/>
      <w:pBdr>
        <w:top w:val="single" w:sz="4" w:space="0" w:color="000000"/>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4">
    <w:name w:val="xl74"/>
    <w:basedOn w:val="a"/>
    <w:rsid w:val="00612D2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57">
    <w:name w:val="xl57"/>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30">
    <w:name w:val="Char3"/>
    <w:basedOn w:val="a"/>
    <w:qFormat/>
    <w:rsid w:val="00612D20"/>
    <w:rPr>
      <w:rFonts w:ascii="黑体" w:eastAsia="黑体" w:hAnsi="宋体" w:cs="Times New Roman"/>
      <w:kern w:val="44"/>
      <w:sz w:val="30"/>
      <w:szCs w:val="30"/>
    </w:rPr>
  </w:style>
  <w:style w:type="paragraph" w:customStyle="1" w:styleId="xl52">
    <w:name w:val="xl52"/>
    <w:basedOn w:val="a"/>
    <w:rsid w:val="00612D20"/>
    <w:pPr>
      <w:widowControl/>
      <w:pBdr>
        <w:top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
    <w:name w:val="段"/>
    <w:qFormat/>
    <w:rsid w:val="00612D20"/>
    <w:pPr>
      <w:autoSpaceDE w:val="0"/>
      <w:autoSpaceDN w:val="0"/>
      <w:ind w:firstLineChars="200" w:firstLine="200"/>
      <w:jc w:val="both"/>
    </w:pPr>
    <w:rPr>
      <w:rFonts w:ascii="宋体" w:eastAsia="宋体" w:hAnsi="Times New Roman" w:cs="Times New Roman"/>
      <w:kern w:val="0"/>
      <w:szCs w:val="20"/>
    </w:rPr>
  </w:style>
  <w:style w:type="paragraph" w:customStyle="1" w:styleId="reader-word-layer">
    <w:name w:val="reader-word-layer"/>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9">
    <w:name w:val="xl79"/>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8">
    <w:name w:val="xl48"/>
    <w:basedOn w:val="a"/>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100">
    <w:name w:val="xl100"/>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2Char3">
    <w:name w:val="正文2 Char"/>
    <w:basedOn w:val="a"/>
    <w:qFormat/>
    <w:rsid w:val="00612D20"/>
    <w:pPr>
      <w:spacing w:line="360" w:lineRule="auto"/>
      <w:ind w:firstLineChars="200" w:firstLine="520"/>
    </w:pPr>
    <w:rPr>
      <w:rFonts w:ascii="宋体" w:eastAsia="宋体" w:hAnsi="宋体" w:cs="Times New Roman"/>
      <w:sz w:val="26"/>
      <w:szCs w:val="26"/>
    </w:rPr>
  </w:style>
  <w:style w:type="paragraph" w:customStyle="1" w:styleId="xl77">
    <w:name w:val="xl77"/>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rsid w:val="00612D20"/>
    <w:pPr>
      <w:widowControl/>
      <w:pBdr>
        <w:top w:val="single" w:sz="4" w:space="0" w:color="000000"/>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Char1CharCharCharCharCharCharCharCharCharChar">
    <w:name w:val="Char Char1 Char Char Char Char Char Char Char Char Char Char"/>
    <w:basedOn w:val="a"/>
    <w:rsid w:val="00612D20"/>
    <w:rPr>
      <w:rFonts w:ascii="Tahoma" w:eastAsia="宋体" w:hAnsi="Tahoma" w:cs="Times New Roman"/>
      <w:sz w:val="24"/>
      <w:szCs w:val="20"/>
    </w:rPr>
  </w:style>
  <w:style w:type="paragraph" w:customStyle="1" w:styleId="afff0">
    <w:name w:val="图格式+宜章说明书"/>
    <w:basedOn w:val="a"/>
    <w:next w:val="a"/>
    <w:qFormat/>
    <w:rsid w:val="00612D20"/>
    <w:pPr>
      <w:spacing w:beforeLines="50" w:afterLines="50" w:line="288" w:lineRule="auto"/>
      <w:jc w:val="center"/>
    </w:pPr>
    <w:rPr>
      <w:rFonts w:ascii="Times New Roman" w:eastAsia="宋体" w:hAnsi="Times New Roman" w:cs="宋体"/>
      <w:sz w:val="24"/>
      <w:szCs w:val="20"/>
    </w:rPr>
  </w:style>
  <w:style w:type="paragraph" w:customStyle="1" w:styleId="TableParagraph">
    <w:name w:val="Table Paragraph"/>
    <w:basedOn w:val="a"/>
    <w:uiPriority w:val="99"/>
    <w:qFormat/>
    <w:rsid w:val="00612D20"/>
    <w:pPr>
      <w:jc w:val="left"/>
    </w:pPr>
    <w:rPr>
      <w:rFonts w:ascii="Calibri" w:eastAsia="宋体" w:hAnsi="Calibri" w:cs="Times New Roman"/>
      <w:kern w:val="0"/>
      <w:sz w:val="22"/>
    </w:rPr>
  </w:style>
  <w:style w:type="paragraph" w:customStyle="1" w:styleId="Char130">
    <w:name w:val="Char13"/>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205">
    <w:name w:val="样式 正文缩进正文缩进缩进 +宜章说明书 + 首行缩进:  2 字符 段前: 0.5 行..."/>
    <w:basedOn w:val="af6"/>
    <w:rsid w:val="00612D20"/>
    <w:pPr>
      <w:spacing w:beforeLines="50" w:afterLines="50" w:line="264" w:lineRule="auto"/>
      <w:ind w:firstLineChars="200" w:firstLine="480"/>
    </w:pPr>
    <w:rPr>
      <w:rFonts w:cs="宋体"/>
      <w:sz w:val="24"/>
    </w:rPr>
  </w:style>
  <w:style w:type="paragraph" w:customStyle="1" w:styleId="pic-info">
    <w:name w:val="pic-info"/>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公式编号"/>
    <w:basedOn w:val="af6"/>
    <w:qFormat/>
    <w:rsid w:val="00612D20"/>
    <w:rPr>
      <w:sz w:val="18"/>
    </w:rPr>
  </w:style>
  <w:style w:type="paragraph" w:customStyle="1" w:styleId="xl80">
    <w:name w:val="xl80"/>
    <w:basedOn w:val="a"/>
    <w:rsid w:val="00612D20"/>
    <w:pPr>
      <w:widowControl/>
      <w:pBdr>
        <w:bottom w:val="single" w:sz="8" w:space="0" w:color="000000"/>
        <w:right w:val="single" w:sz="8" w:space="0" w:color="000000"/>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p16">
    <w:name w:val="p16"/>
    <w:basedOn w:val="a"/>
    <w:rsid w:val="00612D20"/>
    <w:pPr>
      <w:widowControl/>
      <w:spacing w:before="120" w:after="120"/>
      <w:ind w:left="840" w:hanging="420"/>
      <w:jc w:val="center"/>
    </w:pPr>
    <w:rPr>
      <w:rFonts w:ascii="Times New Roman" w:eastAsia="宋体" w:hAnsi="Times New Roman" w:cs="Times New Roman"/>
      <w:kern w:val="0"/>
      <w:szCs w:val="21"/>
    </w:rPr>
  </w:style>
  <w:style w:type="paragraph" w:customStyle="1" w:styleId="msonormalcxspmiddle">
    <w:name w:val="msonormalcxspmiddle"/>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样式 报告正文"/>
    <w:basedOn w:val="aff5"/>
    <w:rsid w:val="00612D20"/>
    <w:pPr>
      <w:spacing w:line="480" w:lineRule="exact"/>
      <w:ind w:firstLineChars="200" w:firstLine="560"/>
    </w:pPr>
    <w:rPr>
      <w:rFonts w:eastAsia="仿宋_GB2312"/>
      <w:kern w:val="0"/>
    </w:rPr>
  </w:style>
  <w:style w:type="paragraph" w:customStyle="1" w:styleId="xl83">
    <w:name w:val="xl83"/>
    <w:basedOn w:val="a"/>
    <w:rsid w:val="00612D20"/>
    <w:pPr>
      <w:widowControl/>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5">
    <w:name w:val="xl95"/>
    <w:basedOn w:val="a"/>
    <w:rsid w:val="00612D2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54">
    <w:name w:val="xl54"/>
    <w:basedOn w:val="a"/>
    <w:qFormat/>
    <w:rsid w:val="00612D20"/>
    <w:pPr>
      <w:widowControl/>
      <w:pBdr>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31">
    <w:name w:val="xl31"/>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42">
    <w:name w:val="xl42"/>
    <w:basedOn w:val="a"/>
    <w:rsid w:val="00612D20"/>
    <w:pPr>
      <w:widowControl/>
      <w:pBdr>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29">
    <w:name w:val="xl29"/>
    <w:basedOn w:val="a"/>
    <w:rsid w:val="00612D2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55">
    <w:name w:val="xl55"/>
    <w:basedOn w:val="a"/>
    <w:qFormat/>
    <w:rsid w:val="00612D20"/>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23">
    <w:name w:val="Char2"/>
    <w:basedOn w:val="a"/>
    <w:qFormat/>
    <w:rsid w:val="00612D20"/>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
    <w:qFormat/>
    <w:rsid w:val="00612D20"/>
    <w:pPr>
      <w:widowControl/>
      <w:spacing w:before="100" w:beforeAutospacing="1" w:after="100" w:afterAutospacing="1"/>
      <w:jc w:val="center"/>
    </w:pPr>
    <w:rPr>
      <w:rFonts w:ascii="Times New Roman" w:eastAsia="宋体" w:hAnsi="Times New Roman" w:cs="Times New Roman"/>
      <w:kern w:val="0"/>
      <w:szCs w:val="20"/>
    </w:rPr>
  </w:style>
  <w:style w:type="paragraph" w:customStyle="1" w:styleId="xl61">
    <w:name w:val="xl61"/>
    <w:basedOn w:val="a"/>
    <w:qFormat/>
    <w:rsid w:val="00612D20"/>
    <w:pPr>
      <w:widowControl/>
      <w:pBdr>
        <w:top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6">
    <w:name w:val="xl76"/>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27">
    <w:name w:val="xl27"/>
    <w:basedOn w:val="a"/>
    <w:qFormat/>
    <w:rsid w:val="00612D2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97">
    <w:name w:val="xl97"/>
    <w:basedOn w:val="a"/>
    <w:rsid w:val="00612D2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2">
    <w:name w:val="xl62"/>
    <w:basedOn w:val="a"/>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1">
    <w:name w:val="xl101"/>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1">
    <w:name w:val="xl41"/>
    <w:basedOn w:val="a"/>
    <w:rsid w:val="00612D20"/>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4">
    <w:name w:val="xl94"/>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afff3">
    <w:name w:val="表格文字"/>
    <w:basedOn w:val="a"/>
    <w:rsid w:val="00612D20"/>
    <w:pPr>
      <w:jc w:val="center"/>
    </w:pPr>
    <w:rPr>
      <w:rFonts w:ascii="Times New Roman" w:eastAsia="宋体" w:hAnsi="Times New Roman" w:cs="Times New Roman"/>
      <w:sz w:val="18"/>
      <w:szCs w:val="24"/>
    </w:rPr>
  </w:style>
  <w:style w:type="paragraph" w:customStyle="1" w:styleId="xl46">
    <w:name w:val="xl46"/>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42">
    <w:name w:val="标题4"/>
    <w:basedOn w:val="a"/>
    <w:qFormat/>
    <w:rsid w:val="00612D20"/>
    <w:pPr>
      <w:spacing w:before="240" w:after="240"/>
    </w:pPr>
    <w:rPr>
      <w:rFonts w:ascii="Times New Roman" w:eastAsia="宋体" w:hAnsi="Times New Roman" w:cs="Times New Roman"/>
      <w:sz w:val="24"/>
      <w:szCs w:val="24"/>
    </w:rPr>
  </w:style>
  <w:style w:type="paragraph" w:customStyle="1" w:styleId="xl47">
    <w:name w:val="xl47"/>
    <w:basedOn w:val="a"/>
    <w:qFormat/>
    <w:rsid w:val="00612D20"/>
    <w:pPr>
      <w:widowControl/>
      <w:pBdr>
        <w:top w:val="single" w:sz="4" w:space="0" w:color="000000"/>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0">
    <w:name w:val="xl40"/>
    <w:basedOn w:val="a"/>
    <w:qFormat/>
    <w:rsid w:val="00612D20"/>
    <w:pPr>
      <w:widowControl/>
      <w:pBdr>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4">
    <w:name w:val="xl84"/>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poititlew">
    <w:name w:val="poititlew"/>
    <w:basedOn w:val="a"/>
    <w:uiPriority w:val="99"/>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30">
    <w:name w:val="xl30"/>
    <w:basedOn w:val="a"/>
    <w:qFormat/>
    <w:rsid w:val="00612D2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98">
    <w:name w:val="xl98"/>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82">
    <w:name w:val="xl82"/>
    <w:basedOn w:val="a"/>
    <w:rsid w:val="00612D20"/>
    <w:pPr>
      <w:widowControl/>
      <w:pBdr>
        <w:bottom w:val="single" w:sz="8" w:space="0" w:color="auto"/>
        <w:right w:val="single" w:sz="8" w:space="0" w:color="auto"/>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75">
    <w:name w:val="xl75"/>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
    <w:name w:val="xl32"/>
    <w:basedOn w:val="a"/>
    <w:rsid w:val="00612D20"/>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f">
    <w:name w:val="Char"/>
    <w:basedOn w:val="a"/>
    <w:rsid w:val="00612D20"/>
    <w:rPr>
      <w:rFonts w:ascii="黑体" w:eastAsia="黑体" w:hAnsi="宋体" w:cs="Times New Roman"/>
      <w:kern w:val="44"/>
      <w:sz w:val="30"/>
      <w:szCs w:val="30"/>
    </w:rPr>
  </w:style>
  <w:style w:type="paragraph" w:customStyle="1" w:styleId="xl85">
    <w:name w:val="xl85"/>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2">
    <w:name w:val="xl92"/>
    <w:basedOn w:val="a"/>
    <w:rsid w:val="00612D20"/>
    <w:pPr>
      <w:widowControl/>
      <w:pBdr>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56">
    <w:name w:val="xl56"/>
    <w:basedOn w:val="a"/>
    <w:rsid w:val="00612D20"/>
    <w:pPr>
      <w:widowControl/>
      <w:pBdr>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51">
    <w:name w:val="xl51"/>
    <w:basedOn w:val="a"/>
    <w:qFormat/>
    <w:rsid w:val="00612D20"/>
    <w:pPr>
      <w:widowControl/>
      <w:pBdr>
        <w:top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7">
    <w:name w:val="xl67"/>
    <w:basedOn w:val="a"/>
    <w:qFormat/>
    <w:rsid w:val="00612D20"/>
    <w:pPr>
      <w:widowControl/>
      <w:pBdr>
        <w:top w:val="single" w:sz="4" w:space="0" w:color="000000"/>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8">
    <w:name w:val="xl88"/>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35">
    <w:name w:val="xl35"/>
    <w:basedOn w:val="a"/>
    <w:qFormat/>
    <w:rsid w:val="00612D2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91">
    <w:name w:val="xl91"/>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7">
    <w:name w:val="样式7"/>
    <w:basedOn w:val="a"/>
    <w:rsid w:val="00612D20"/>
    <w:pPr>
      <w:spacing w:line="360" w:lineRule="auto"/>
      <w:ind w:firstLine="567"/>
    </w:pPr>
    <w:rPr>
      <w:rFonts w:ascii="仿宋_GB2312" w:eastAsia="仿宋_GB2312" w:hAnsi="Times New Roman" w:cs="Times New Roman"/>
      <w:sz w:val="28"/>
      <w:szCs w:val="20"/>
    </w:rPr>
  </w:style>
  <w:style w:type="paragraph" w:customStyle="1" w:styleId="Char1c">
    <w:name w:val="Char1"/>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89">
    <w:name w:val="xl89"/>
    <w:basedOn w:val="a"/>
    <w:rsid w:val="00612D20"/>
    <w:pPr>
      <w:widowControl/>
      <w:pBdr>
        <w:left w:val="single" w:sz="8" w:space="0" w:color="000000"/>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TOC1">
    <w:name w:val="TOC 标题1"/>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Char1CharCharCharCharCharCharCharCharCharChar0">
    <w:name w:val="Char Char1 Char Char Char Char Char Char Char Char Char Char"/>
    <w:basedOn w:val="a"/>
    <w:qFormat/>
    <w:rsid w:val="00612D20"/>
    <w:rPr>
      <w:rFonts w:ascii="Tahoma" w:eastAsia="宋体" w:hAnsi="Tahoma" w:cs="Times New Roman"/>
      <w:sz w:val="24"/>
      <w:szCs w:val="20"/>
    </w:rPr>
  </w:style>
  <w:style w:type="paragraph" w:customStyle="1" w:styleId="xl22">
    <w:name w:val="xl22"/>
    <w:basedOn w:val="a"/>
    <w:qFormat/>
    <w:rsid w:val="00612D20"/>
    <w:pPr>
      <w:widowControl/>
      <w:pBdr>
        <w:bottom w:val="single" w:sz="4" w:space="0" w:color="auto"/>
      </w:pBdr>
      <w:spacing w:before="100" w:beforeAutospacing="1" w:after="100" w:afterAutospacing="1"/>
    </w:pPr>
    <w:rPr>
      <w:rFonts w:ascii="宋体" w:eastAsia="宋体" w:hAnsi="宋体" w:cs="Times New Roman"/>
      <w:kern w:val="0"/>
      <w:szCs w:val="20"/>
    </w:rPr>
  </w:style>
  <w:style w:type="paragraph" w:customStyle="1" w:styleId="Char120">
    <w:name w:val="Char12"/>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24">
    <w:name w:val="xl24"/>
    <w:basedOn w:val="a"/>
    <w:rsid w:val="00612D2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78">
    <w:name w:val="xl78"/>
    <w:basedOn w:val="a"/>
    <w:rsid w:val="00612D2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612D20"/>
    <w:pPr>
      <w:widowControl/>
      <w:pBdr>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34">
    <w:name w:val="xl34"/>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3">
    <w:name w:val="xl43"/>
    <w:basedOn w:val="a"/>
    <w:qFormat/>
    <w:rsid w:val="00612D20"/>
    <w:pPr>
      <w:widowControl/>
      <w:pBdr>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3">
    <w:name w:val="xl63"/>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f0">
    <w:name w:val="Char"/>
    <w:basedOn w:val="a"/>
    <w:qFormat/>
    <w:rsid w:val="00612D20"/>
    <w:rPr>
      <w:rFonts w:ascii="黑体" w:eastAsia="黑体" w:hAnsi="宋体" w:cs="Times New Roman"/>
      <w:kern w:val="44"/>
      <w:sz w:val="30"/>
      <w:szCs w:val="30"/>
    </w:rPr>
  </w:style>
  <w:style w:type="paragraph" w:customStyle="1" w:styleId="Char110">
    <w:name w:val="Char11"/>
    <w:basedOn w:val="a"/>
    <w:qFormat/>
    <w:rsid w:val="00612D20"/>
    <w:rPr>
      <w:rFonts w:ascii="黑体" w:eastAsia="黑体" w:hAnsi="宋体" w:cs="Times New Roman"/>
      <w:kern w:val="44"/>
      <w:sz w:val="30"/>
      <w:szCs w:val="30"/>
    </w:rPr>
  </w:style>
  <w:style w:type="paragraph" w:customStyle="1" w:styleId="CharCharChar1CharCharCharChar">
    <w:name w:val="Char Char Char1 Char Char Char Char"/>
    <w:basedOn w:val="a"/>
    <w:rsid w:val="00612D20"/>
    <w:rPr>
      <w:rFonts w:ascii="宋体" w:eastAsia="宋体" w:hAnsi="宋体" w:cs="Courier New"/>
      <w:sz w:val="32"/>
      <w:szCs w:val="32"/>
    </w:rPr>
  </w:style>
  <w:style w:type="paragraph" w:customStyle="1" w:styleId="p17">
    <w:name w:val="p17"/>
    <w:basedOn w:val="a"/>
    <w:rsid w:val="00612D20"/>
    <w:pPr>
      <w:widowControl/>
      <w:ind w:firstLine="420"/>
      <w:jc w:val="center"/>
    </w:pPr>
    <w:rPr>
      <w:rFonts w:ascii="宋体" w:eastAsia="宋体" w:hAnsi="宋体" w:cs="宋体"/>
      <w:b/>
      <w:bCs/>
      <w:kern w:val="0"/>
      <w:szCs w:val="21"/>
    </w:rPr>
  </w:style>
  <w:style w:type="paragraph" w:customStyle="1" w:styleId="xl33">
    <w:name w:val="xl33"/>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68">
    <w:name w:val="xl68"/>
    <w:basedOn w:val="a"/>
    <w:qFormat/>
    <w:rsid w:val="00612D20"/>
    <w:pPr>
      <w:widowControl/>
      <w:pBdr>
        <w:top w:val="single" w:sz="4" w:space="0" w:color="000000"/>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0">
    <w:name w:val="xl90"/>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50">
    <w:name w:val="xl50"/>
    <w:basedOn w:val="a"/>
    <w:qFormat/>
    <w:rsid w:val="00612D20"/>
    <w:pPr>
      <w:widowControl/>
      <w:pBdr>
        <w:top w:val="single" w:sz="4" w:space="0" w:color="000000"/>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4">
    <w:name w:val="五级标题"/>
    <w:basedOn w:val="a"/>
    <w:rsid w:val="00612D20"/>
    <w:pPr>
      <w:ind w:firstLineChars="200" w:firstLine="200"/>
      <w:jc w:val="left"/>
    </w:pPr>
    <w:rPr>
      <w:rFonts w:ascii="黑体" w:eastAsia="仿宋_GB2312" w:hAnsi="Times New Roman" w:cs="Times New Roman"/>
      <w:sz w:val="28"/>
      <w:szCs w:val="44"/>
    </w:rPr>
  </w:style>
  <w:style w:type="paragraph" w:customStyle="1" w:styleId="afff5">
    <w:name w:val="编号—列表"/>
    <w:basedOn w:val="a"/>
    <w:next w:val="a"/>
    <w:rsid w:val="00612D20"/>
    <w:pPr>
      <w:spacing w:line="500" w:lineRule="exact"/>
      <w:jc w:val="center"/>
    </w:pPr>
    <w:rPr>
      <w:rFonts w:ascii="Times New Roman" w:eastAsia="宋体" w:hAnsi="Times New Roman" w:cs="Times New Roman"/>
      <w:sz w:val="18"/>
      <w:szCs w:val="24"/>
    </w:rPr>
  </w:style>
  <w:style w:type="paragraph" w:customStyle="1" w:styleId="afff6">
    <w:name w:val="报告正文"/>
    <w:basedOn w:val="a"/>
    <w:rsid w:val="00612D20"/>
    <w:pPr>
      <w:spacing w:line="500" w:lineRule="exact"/>
      <w:ind w:firstLine="567"/>
    </w:pPr>
    <w:rPr>
      <w:rFonts w:ascii="仿宋_GB2312" w:eastAsia="仿宋_GB2312" w:hAnsi="Courier New" w:cs="Times New Roman"/>
      <w:sz w:val="28"/>
      <w:szCs w:val="20"/>
    </w:rPr>
  </w:style>
  <w:style w:type="paragraph" w:customStyle="1" w:styleId="xl93">
    <w:name w:val="xl93"/>
    <w:basedOn w:val="a"/>
    <w:rsid w:val="00612D20"/>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38">
    <w:name w:val="xl38"/>
    <w:basedOn w:val="a"/>
    <w:qFormat/>
    <w:rsid w:val="00612D20"/>
    <w:pPr>
      <w:widowControl/>
      <w:pBdr>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7">
    <w:name w:val="图标题+宜章说明书"/>
    <w:basedOn w:val="a"/>
    <w:qFormat/>
    <w:rsid w:val="00612D20"/>
    <w:pPr>
      <w:kinsoku w:val="0"/>
      <w:autoSpaceDE w:val="0"/>
      <w:autoSpaceDN w:val="0"/>
      <w:snapToGrid w:val="0"/>
      <w:jc w:val="center"/>
      <w:textAlignment w:val="center"/>
    </w:pPr>
    <w:rPr>
      <w:rFonts w:ascii="Times New Roman" w:eastAsia="宋体" w:hAnsi="Times New Roman" w:cs="宋体"/>
      <w:b/>
      <w:bCs/>
      <w:szCs w:val="20"/>
    </w:rPr>
  </w:style>
  <w:style w:type="paragraph" w:customStyle="1" w:styleId="TOC2">
    <w:name w:val="TOC 标题2"/>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140">
    <w:name w:val="Char14"/>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26">
    <w:name w:val="xl26"/>
    <w:basedOn w:val="a"/>
    <w:qFormat/>
    <w:rsid w:val="00612D2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CharCharChar1CharCharCharChar0">
    <w:name w:val="Char Char Char1 Char Char Char Char"/>
    <w:basedOn w:val="a"/>
    <w:rsid w:val="00612D20"/>
    <w:rPr>
      <w:rFonts w:ascii="宋体" w:eastAsia="宋体" w:hAnsi="宋体" w:cs="Courier New"/>
      <w:sz w:val="32"/>
      <w:szCs w:val="32"/>
    </w:rPr>
  </w:style>
  <w:style w:type="paragraph" w:customStyle="1" w:styleId="Style137">
    <w:name w:val="_Style 137"/>
    <w:qFormat/>
    <w:rsid w:val="00612D20"/>
    <w:pPr>
      <w:widowControl w:val="0"/>
      <w:jc w:val="both"/>
    </w:pPr>
    <w:rPr>
      <w:rFonts w:ascii="Times New Roman" w:eastAsia="宋体" w:hAnsi="Times New Roman" w:cs="Times New Roman"/>
      <w:szCs w:val="20"/>
    </w:rPr>
  </w:style>
  <w:style w:type="paragraph" w:customStyle="1" w:styleId="xl37">
    <w:name w:val="xl37"/>
    <w:basedOn w:val="a"/>
    <w:qFormat/>
    <w:rsid w:val="00612D2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2">
    <w:name w:val="xl102"/>
    <w:basedOn w:val="a"/>
    <w:rsid w:val="00612D20"/>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4">
    <w:name w:val="xl44"/>
    <w:basedOn w:val="a"/>
    <w:qFormat/>
    <w:rsid w:val="00612D20"/>
    <w:pPr>
      <w:widowControl/>
      <w:pBdr>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9">
    <w:name w:val="xl49"/>
    <w:basedOn w:val="a"/>
    <w:qFormat/>
    <w:rsid w:val="00612D20"/>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9">
    <w:name w:val="xl99"/>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0">
    <w:name w:val="xl60"/>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0">
    <w:name w:val="xl70"/>
    <w:basedOn w:val="a"/>
    <w:qFormat/>
    <w:rsid w:val="00612D20"/>
    <w:pPr>
      <w:widowControl/>
      <w:pBdr>
        <w:top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65">
    <w:name w:val="xl65"/>
    <w:basedOn w:val="a"/>
    <w:qFormat/>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66">
    <w:name w:val="xl66"/>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1">
    <w:name w:val="xl81"/>
    <w:basedOn w:val="a"/>
    <w:rsid w:val="00612D20"/>
    <w:pPr>
      <w:widowControl/>
      <w:shd w:val="clear" w:color="000000" w:fill="8064A2"/>
      <w:spacing w:before="100" w:beforeAutospacing="1" w:after="100" w:afterAutospacing="1"/>
      <w:jc w:val="left"/>
    </w:pPr>
    <w:rPr>
      <w:rFonts w:ascii="宋体" w:eastAsia="宋体" w:hAnsi="宋体" w:cs="宋体"/>
      <w:kern w:val="0"/>
      <w:sz w:val="24"/>
      <w:szCs w:val="24"/>
    </w:rPr>
  </w:style>
  <w:style w:type="paragraph" w:customStyle="1" w:styleId="xl36">
    <w:name w:val="xl36"/>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7">
    <w:name w:val="xl87"/>
    <w:basedOn w:val="a"/>
    <w:rsid w:val="00612D20"/>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612D20"/>
    <w:pPr>
      <w:widowControl/>
      <w:pBdr>
        <w:top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Style140">
    <w:name w:val="_Style 140"/>
    <w:qFormat/>
    <w:rsid w:val="00612D20"/>
    <w:pPr>
      <w:widowControl w:val="0"/>
      <w:jc w:val="both"/>
    </w:pPr>
    <w:rPr>
      <w:rFonts w:ascii="Times New Roman" w:eastAsia="宋体" w:hAnsi="Times New Roman" w:cs="Times New Roman"/>
      <w:szCs w:val="20"/>
    </w:rPr>
  </w:style>
  <w:style w:type="paragraph" w:customStyle="1" w:styleId="1a">
    <w:name w:val="正文首行缩进1"/>
    <w:basedOn w:val="a"/>
    <w:qFormat/>
    <w:rsid w:val="00612D20"/>
    <w:pPr>
      <w:widowControl/>
      <w:adjustRightInd w:val="0"/>
      <w:snapToGrid w:val="0"/>
      <w:spacing w:line="360" w:lineRule="auto"/>
      <w:ind w:firstLineChars="200" w:firstLine="200"/>
      <w:jc w:val="left"/>
    </w:pPr>
    <w:rPr>
      <w:rFonts w:ascii="Times New Roman" w:eastAsia="宋体" w:hAnsi="Times New Roman" w:cs="Times New Roman"/>
      <w:sz w:val="24"/>
      <w:szCs w:val="20"/>
    </w:rPr>
  </w:style>
  <w:style w:type="paragraph" w:customStyle="1" w:styleId="Style127">
    <w:name w:val="_Style 127"/>
    <w:qFormat/>
    <w:rsid w:val="00612D20"/>
    <w:pPr>
      <w:widowControl w:val="0"/>
      <w:jc w:val="both"/>
    </w:pPr>
    <w:rPr>
      <w:rFonts w:ascii="Times New Roman" w:eastAsia="宋体" w:hAnsi="Times New Roman" w:cs="Times New Roman"/>
      <w:szCs w:val="20"/>
    </w:rPr>
  </w:style>
  <w:style w:type="paragraph" w:customStyle="1" w:styleId="28">
    <w:name w:val="列出段落2"/>
    <w:basedOn w:val="a"/>
    <w:uiPriority w:val="34"/>
    <w:qFormat/>
    <w:rsid w:val="00612D20"/>
    <w:pPr>
      <w:ind w:firstLineChars="200" w:firstLine="420"/>
    </w:pPr>
    <w:rPr>
      <w:rFonts w:ascii="Times New Roman" w:eastAsia="宋体" w:hAnsi="Times New Roman" w:cs="Times New Roman"/>
      <w:szCs w:val="20"/>
    </w:rPr>
  </w:style>
  <w:style w:type="paragraph" w:customStyle="1" w:styleId="Char1d">
    <w:name w:val="Char1"/>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53">
    <w:name w:val="xl53"/>
    <w:basedOn w:val="a"/>
    <w:qFormat/>
    <w:rsid w:val="00612D20"/>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40">
    <w:name w:val="Char4"/>
    <w:basedOn w:val="a"/>
    <w:rsid w:val="00612D20"/>
    <w:rPr>
      <w:rFonts w:ascii="黑体" w:eastAsia="黑体" w:hAnsi="宋体" w:cs="Times New Roman"/>
      <w:kern w:val="44"/>
      <w:sz w:val="30"/>
      <w:szCs w:val="30"/>
    </w:rPr>
  </w:style>
  <w:style w:type="paragraph" w:customStyle="1" w:styleId="xl23">
    <w:name w:val="xl23"/>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kern w:val="0"/>
      <w:szCs w:val="20"/>
    </w:rPr>
  </w:style>
  <w:style w:type="paragraph" w:customStyle="1" w:styleId="xl71">
    <w:name w:val="xl71"/>
    <w:basedOn w:val="a"/>
    <w:rsid w:val="00612D20"/>
    <w:pPr>
      <w:widowControl/>
      <w:pBdr>
        <w:top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3GB23121567815">
    <w:name w:val="样式 标题 3 + 仿宋_GB2312 小三 段前: 15.6 磅 段后: 7.8 磅 行距: 1.5 倍行距"/>
    <w:basedOn w:val="3"/>
    <w:qFormat/>
    <w:rsid w:val="00612D20"/>
    <w:pPr>
      <w:spacing w:before="72" w:after="0" w:line="360" w:lineRule="auto"/>
    </w:pPr>
    <w:rPr>
      <w:rFonts w:ascii="仿宋_GB2312" w:hAnsi="Times New Roman" w:cs="宋体"/>
      <w:sz w:val="30"/>
      <w:szCs w:val="20"/>
    </w:rPr>
  </w:style>
  <w:style w:type="paragraph" w:customStyle="1" w:styleId="xl59">
    <w:name w:val="xl59"/>
    <w:basedOn w:val="a"/>
    <w:qFormat/>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8">
    <w:name w:val="我的正文"/>
    <w:basedOn w:val="a"/>
    <w:rsid w:val="00612D20"/>
    <w:pPr>
      <w:spacing w:line="360" w:lineRule="auto"/>
      <w:ind w:firstLineChars="200" w:firstLine="480"/>
    </w:pPr>
    <w:rPr>
      <w:rFonts w:ascii="Times New Roman" w:eastAsia="宋体" w:hAnsi="Times New Roman" w:cs="Times New Roman"/>
      <w:sz w:val="24"/>
      <w:szCs w:val="20"/>
    </w:rPr>
  </w:style>
  <w:style w:type="paragraph" w:customStyle="1" w:styleId="xl28">
    <w:name w:val="xl28"/>
    <w:basedOn w:val="a"/>
    <w:rsid w:val="00612D20"/>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69">
    <w:name w:val="xl69"/>
    <w:basedOn w:val="a"/>
    <w:rsid w:val="00612D20"/>
    <w:pPr>
      <w:widowControl/>
      <w:pBdr>
        <w:top w:val="single" w:sz="4" w:space="0" w:color="000000"/>
        <w:left w:val="single" w:sz="4" w:space="0" w:color="auto"/>
      </w:pBdr>
      <w:spacing w:before="100" w:beforeAutospacing="1" w:after="100" w:afterAutospacing="1"/>
      <w:jc w:val="center"/>
    </w:pPr>
    <w:rPr>
      <w:rFonts w:ascii="宋体" w:eastAsia="宋体" w:hAnsi="宋体" w:cs="Times New Roman"/>
      <w:kern w:val="0"/>
      <w:szCs w:val="20"/>
    </w:rPr>
  </w:style>
  <w:style w:type="paragraph" w:styleId="TOC">
    <w:name w:val="TOC Heading"/>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xl25">
    <w:name w:val="xl25"/>
    <w:basedOn w:val="a"/>
    <w:qFormat/>
    <w:rsid w:val="00612D2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86">
    <w:name w:val="xl86"/>
    <w:basedOn w:val="a"/>
    <w:rsid w:val="00612D20"/>
    <w:pPr>
      <w:widowControl/>
      <w:pBdr>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table" w:styleId="afff9">
    <w:name w:val="Table Theme"/>
    <w:basedOn w:val="a1"/>
    <w:rsid w:val="00612D20"/>
    <w:pPr>
      <w:widowControl w:val="0"/>
      <w:jc w:val="both"/>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9">
    <w:name w:val="Table Classic 2"/>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b">
    <w:name w:val="Table Classic 1"/>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0">
    <w:name w:val="15"/>
    <w:uiPriority w:val="99"/>
    <w:qFormat/>
    <w:rsid w:val="00612D20"/>
    <w:rPr>
      <w:rFonts w:ascii="Times New Roman" w:hAnsi="Times New Roman" w:cs="Times New Roman" w:hint="default"/>
      <w:i w:val="0"/>
      <w:iCs w:val="0"/>
      <w:color w:val="000000"/>
      <w:sz w:val="21"/>
      <w:szCs w:val="21"/>
    </w:rPr>
  </w:style>
  <w:style w:type="paragraph" w:customStyle="1" w:styleId="110">
    <w:name w:val="列出段落11"/>
    <w:basedOn w:val="a"/>
    <w:qFormat/>
    <w:rsid w:val="00612D20"/>
    <w:pPr>
      <w:ind w:firstLineChars="200" w:firstLine="420"/>
    </w:pPr>
    <w:rPr>
      <w:rFonts w:ascii="Times New Roman" w:eastAsia="宋体" w:hAnsi="Times New Roman" w:cs="Times New Roman"/>
      <w:szCs w:val="21"/>
    </w:rPr>
  </w:style>
  <w:style w:type="character" w:customStyle="1" w:styleId="afffa">
    <w:name w:val="正文缩进 字符"/>
    <w:qFormat/>
    <w:rsid w:val="00612D20"/>
    <w:rPr>
      <w:kern w:val="2"/>
      <w:sz w:val="21"/>
    </w:rPr>
  </w:style>
  <w:style w:type="character" w:customStyle="1" w:styleId="2a">
    <w:name w:val="正文文本缩进 2 字符"/>
    <w:qFormat/>
    <w:rsid w:val="00612D20"/>
    <w:rPr>
      <w:rFonts w:ascii="宋体" w:hAnsi="宋体"/>
      <w:kern w:val="2"/>
      <w:sz w:val="24"/>
    </w:rPr>
  </w:style>
  <w:style w:type="character" w:customStyle="1" w:styleId="afffb">
    <w:name w:val="页脚 字符"/>
    <w:uiPriority w:val="99"/>
    <w:qFormat/>
    <w:rsid w:val="00612D20"/>
    <w:rPr>
      <w:kern w:val="2"/>
      <w:sz w:val="18"/>
    </w:rPr>
  </w:style>
  <w:style w:type="character" w:customStyle="1" w:styleId="afffc">
    <w:name w:val="页眉 字符"/>
    <w:qFormat/>
    <w:rsid w:val="00612D20"/>
    <w:rPr>
      <w:kern w:val="2"/>
      <w:sz w:val="18"/>
    </w:rPr>
  </w:style>
  <w:style w:type="paragraph" w:customStyle="1" w:styleId="Char50">
    <w:name w:val="Char5"/>
    <w:basedOn w:val="a"/>
    <w:rsid w:val="00612D20"/>
    <w:rPr>
      <w:rFonts w:ascii="黑体" w:eastAsia="黑体" w:hAnsi="宋体" w:cs="Times New Roman"/>
      <w:kern w:val="44"/>
      <w:sz w:val="30"/>
      <w:szCs w:val="30"/>
    </w:rPr>
  </w:style>
  <w:style w:type="paragraph" w:customStyle="1" w:styleId="Char150">
    <w:name w:val="Char15"/>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TOC3">
    <w:name w:val="TOC 标题3"/>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60">
    <w:name w:val="Char6"/>
    <w:basedOn w:val="a"/>
    <w:rsid w:val="00612D20"/>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rsid w:val="00612D20"/>
    <w:rPr>
      <w:rFonts w:ascii="Tahoma" w:eastAsia="宋体" w:hAnsi="Tahoma" w:cs="Times New Roman"/>
      <w:sz w:val="24"/>
      <w:szCs w:val="20"/>
    </w:rPr>
  </w:style>
  <w:style w:type="paragraph" w:customStyle="1" w:styleId="CharCharChar1CharCharCharChar1">
    <w:name w:val="Char Char Char1 Char Char Char Char1"/>
    <w:basedOn w:val="a"/>
    <w:rsid w:val="00612D20"/>
    <w:rPr>
      <w:rFonts w:ascii="宋体" w:eastAsia="宋体" w:hAnsi="宋体" w:cs="Courier New"/>
      <w:sz w:val="32"/>
      <w:szCs w:val="32"/>
    </w:rPr>
  </w:style>
  <w:style w:type="paragraph" w:customStyle="1" w:styleId="TOC4">
    <w:name w:val="TOC 标题4"/>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lang w:val="zh-CN"/>
    </w:rPr>
  </w:style>
  <w:style w:type="paragraph" w:customStyle="1" w:styleId="Char160">
    <w:name w:val="Char16"/>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Char70">
    <w:name w:val="Char7"/>
    <w:basedOn w:val="a"/>
    <w:rsid w:val="00612D20"/>
    <w:rPr>
      <w:rFonts w:ascii="黑体" w:eastAsia="黑体" w:hAnsi="宋体" w:cs="Times New Roman"/>
      <w:kern w:val="44"/>
      <w:sz w:val="30"/>
      <w:szCs w:val="30"/>
    </w:rPr>
  </w:style>
  <w:style w:type="character" w:customStyle="1" w:styleId="afffd">
    <w:name w:val="未处理的提及"/>
    <w:uiPriority w:val="99"/>
    <w:semiHidden/>
    <w:unhideWhenUsed/>
    <w:rsid w:val="00612D20"/>
    <w:rPr>
      <w:color w:val="605E5C"/>
      <w:shd w:val="clear" w:color="auto" w:fill="E1DFDD"/>
    </w:rPr>
  </w:style>
  <w:style w:type="character" w:customStyle="1" w:styleId="1c">
    <w:name w:val="占位符文本1"/>
    <w:uiPriority w:val="99"/>
    <w:semiHidden/>
    <w:qFormat/>
    <w:rsid w:val="00612D20"/>
    <w:rPr>
      <w:color w:val="808080"/>
    </w:rPr>
  </w:style>
  <w:style w:type="paragraph" w:customStyle="1" w:styleId="Normal1">
    <w:name w:val="Normal_1"/>
    <w:qFormat/>
    <w:rsid w:val="00612D20"/>
    <w:rPr>
      <w:rFonts w:ascii="Times New Roman" w:eastAsia="Times New Roman" w:hAnsi="Times New Roman" w:cs="Times New Roman"/>
      <w:kern w:val="0"/>
      <w:sz w:val="24"/>
      <w:szCs w:val="24"/>
    </w:rPr>
  </w:style>
  <w:style w:type="numbering" w:customStyle="1" w:styleId="70">
    <w:name w:val="无列表7"/>
    <w:next w:val="a2"/>
    <w:uiPriority w:val="99"/>
    <w:semiHidden/>
    <w:rsid w:val="00612D20"/>
  </w:style>
  <w:style w:type="numbering" w:customStyle="1" w:styleId="151">
    <w:name w:val="无列表15"/>
    <w:next w:val="a2"/>
    <w:uiPriority w:val="99"/>
    <w:semiHidden/>
    <w:unhideWhenUsed/>
    <w:rsid w:val="00612D20"/>
  </w:style>
  <w:style w:type="numbering" w:customStyle="1" w:styleId="240">
    <w:name w:val="无列表24"/>
    <w:next w:val="a2"/>
    <w:uiPriority w:val="99"/>
    <w:semiHidden/>
    <w:unhideWhenUsed/>
    <w:rsid w:val="00612D20"/>
  </w:style>
  <w:style w:type="table" w:customStyle="1" w:styleId="43">
    <w:name w:val="网格型4"/>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无列表114"/>
    <w:next w:val="a2"/>
    <w:uiPriority w:val="99"/>
    <w:semiHidden/>
    <w:unhideWhenUsed/>
    <w:rsid w:val="00612D20"/>
  </w:style>
  <w:style w:type="numbering" w:customStyle="1" w:styleId="340">
    <w:name w:val="无列表34"/>
    <w:next w:val="a2"/>
    <w:uiPriority w:val="99"/>
    <w:semiHidden/>
    <w:unhideWhenUsed/>
    <w:rsid w:val="00612D20"/>
  </w:style>
  <w:style w:type="numbering" w:customStyle="1" w:styleId="410">
    <w:name w:val="无列表41"/>
    <w:next w:val="a2"/>
    <w:uiPriority w:val="99"/>
    <w:semiHidden/>
    <w:unhideWhenUsed/>
    <w:rsid w:val="00612D20"/>
  </w:style>
  <w:style w:type="numbering" w:customStyle="1" w:styleId="8">
    <w:name w:val="无列表8"/>
    <w:next w:val="a2"/>
    <w:uiPriority w:val="99"/>
    <w:semiHidden/>
    <w:unhideWhenUsed/>
    <w:rsid w:val="00612D20"/>
  </w:style>
  <w:style w:type="paragraph" w:customStyle="1" w:styleId="1d">
    <w:name w:val="正文文本缩进1"/>
    <w:basedOn w:val="a"/>
    <w:qFormat/>
    <w:rsid w:val="00612D20"/>
    <w:pPr>
      <w:ind w:firstLine="630"/>
    </w:pPr>
    <w:rPr>
      <w:rFonts w:ascii="仿宋_GB2312" w:eastAsia="仿宋_GB2312" w:hAnsi="Times New Roman" w:cs="Times New Roman"/>
      <w:kern w:val="0"/>
      <w:sz w:val="32"/>
      <w:szCs w:val="32"/>
    </w:rPr>
  </w:style>
  <w:style w:type="numbering" w:customStyle="1" w:styleId="9">
    <w:name w:val="无列表9"/>
    <w:next w:val="a2"/>
    <w:uiPriority w:val="99"/>
    <w:semiHidden/>
    <w:unhideWhenUsed/>
    <w:rsid w:val="00612D20"/>
  </w:style>
  <w:style w:type="table" w:customStyle="1" w:styleId="50">
    <w:name w:val="网格型5"/>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无列表10"/>
    <w:next w:val="a2"/>
    <w:uiPriority w:val="99"/>
    <w:semiHidden/>
    <w:unhideWhenUsed/>
    <w:rsid w:val="00612D20"/>
  </w:style>
  <w:style w:type="numbering" w:customStyle="1" w:styleId="160">
    <w:name w:val="无列表16"/>
    <w:next w:val="a2"/>
    <w:uiPriority w:val="99"/>
    <w:semiHidden/>
    <w:unhideWhenUsed/>
    <w:rsid w:val="00612D20"/>
  </w:style>
  <w:style w:type="table" w:customStyle="1" w:styleId="60">
    <w:name w:val="网格型6"/>
    <w:basedOn w:val="a1"/>
    <w:next w:val="a4"/>
    <w:uiPriority w:val="37"/>
    <w:qFormat/>
    <w:rsid w:val="00612D2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2D20"/>
    <w:pPr>
      <w:widowControl w:val="0"/>
      <w:autoSpaceDE w:val="0"/>
      <w:autoSpaceDN w:val="0"/>
      <w:adjustRightInd w:val="0"/>
    </w:pPr>
    <w:rPr>
      <w:rFonts w:ascii="宋体" w:eastAsia="宋体" w:hAnsi="Times New Roman" w:cs="宋体"/>
      <w:color w:val="000000"/>
      <w:kern w:val="0"/>
      <w:sz w:val="24"/>
      <w:szCs w:val="24"/>
    </w:rPr>
  </w:style>
  <w:style w:type="character" w:customStyle="1" w:styleId="fontstyle01">
    <w:name w:val="fontstyle01"/>
    <w:basedOn w:val="a0"/>
    <w:rsid w:val="00612D20"/>
    <w:rPr>
      <w:rFonts w:ascii="MicrosoftYaHei" w:eastAsia="MicrosoftYaHei" w:hAnsi="MicrosoftYaHei" w:cs="MicrosoftYaHei"/>
      <w:b w:val="0"/>
      <w:i w:val="0"/>
      <w:color w:val="333333"/>
      <w:sz w:val="24"/>
      <w:szCs w:val="24"/>
    </w:rPr>
  </w:style>
  <w:style w:type="character" w:customStyle="1" w:styleId="font141">
    <w:name w:val="font141"/>
    <w:basedOn w:val="a0"/>
    <w:qFormat/>
    <w:rsid w:val="00612D20"/>
    <w:rPr>
      <w:rFonts w:ascii="宋体" w:eastAsia="宋体" w:hAnsi="宋体" w:cs="宋体" w:hint="eastAsia"/>
      <w:i w:val="0"/>
      <w:iCs w:val="0"/>
      <w:color w:val="000000"/>
      <w:sz w:val="18"/>
      <w:szCs w:val="18"/>
      <w:u w:val="none"/>
    </w:rPr>
  </w:style>
  <w:style w:type="character" w:customStyle="1" w:styleId="font112">
    <w:name w:val="font112"/>
    <w:basedOn w:val="a0"/>
    <w:qFormat/>
    <w:rsid w:val="00612D20"/>
    <w:rPr>
      <w:rFonts w:ascii="Times New Roman" w:hAnsi="Times New Roman" w:cs="Times New Roman" w:hint="default"/>
      <w:i w:val="0"/>
      <w:iCs w:val="0"/>
      <w:color w:val="000000"/>
      <w:sz w:val="18"/>
      <w:szCs w:val="18"/>
      <w:u w:val="none"/>
    </w:rPr>
  </w:style>
  <w:style w:type="character" w:customStyle="1" w:styleId="font101">
    <w:name w:val="font101"/>
    <w:basedOn w:val="a0"/>
    <w:qFormat/>
    <w:rsid w:val="00612D20"/>
    <w:rPr>
      <w:rFonts w:ascii="Times New Roman" w:hAnsi="Times New Roman" w:cs="Times New Roman" w:hint="default"/>
      <w:i w:val="0"/>
      <w:iCs w:val="0"/>
      <w:color w:val="000000"/>
      <w:sz w:val="18"/>
      <w:szCs w:val="18"/>
      <w:u w:val="none"/>
    </w:rPr>
  </w:style>
  <w:style w:type="character" w:customStyle="1" w:styleId="font151">
    <w:name w:val="font151"/>
    <w:basedOn w:val="a0"/>
    <w:rsid w:val="00612D20"/>
    <w:rPr>
      <w:rFonts w:ascii="宋体" w:eastAsia="宋体" w:hAnsi="宋体" w:cs="宋体" w:hint="eastAsia"/>
      <w:i w:val="0"/>
      <w:iCs w:val="0"/>
      <w:color w:val="333333"/>
      <w:sz w:val="18"/>
      <w:szCs w:val="18"/>
      <w:u w:val="none"/>
    </w:rPr>
  </w:style>
  <w:style w:type="character" w:customStyle="1" w:styleId="font161">
    <w:name w:val="font161"/>
    <w:basedOn w:val="a0"/>
    <w:qFormat/>
    <w:rsid w:val="00612D20"/>
    <w:rPr>
      <w:rFonts w:ascii="宋体" w:eastAsia="宋体" w:hAnsi="宋体" w:cs="宋体" w:hint="eastAsia"/>
      <w:i w:val="0"/>
      <w:iCs w:val="0"/>
      <w:color w:val="333333"/>
      <w:sz w:val="18"/>
      <w:szCs w:val="18"/>
      <w:u w:val="none"/>
    </w:rPr>
  </w:style>
  <w:style w:type="character" w:customStyle="1" w:styleId="font91">
    <w:name w:val="font91"/>
    <w:basedOn w:val="a0"/>
    <w:qFormat/>
    <w:rsid w:val="00612D20"/>
    <w:rPr>
      <w:rFonts w:ascii="Times New Roman" w:hAnsi="Times New Roman" w:cs="Times New Roman" w:hint="default"/>
      <w:i w:val="0"/>
      <w:iCs w:val="0"/>
      <w:color w:val="333333"/>
      <w:sz w:val="18"/>
      <w:szCs w:val="18"/>
      <w:u w:val="none"/>
    </w:rPr>
  </w:style>
  <w:style w:type="character" w:customStyle="1" w:styleId="font81">
    <w:name w:val="font81"/>
    <w:basedOn w:val="a0"/>
    <w:qFormat/>
    <w:rsid w:val="00612D20"/>
    <w:rPr>
      <w:rFonts w:ascii="宋体" w:eastAsia="宋体" w:hAnsi="宋体" w:cs="宋体" w:hint="eastAsia"/>
      <w:i w:val="0"/>
      <w:iCs w:val="0"/>
      <w:color w:val="000000"/>
      <w:sz w:val="18"/>
      <w:szCs w:val="18"/>
      <w:u w:val="none"/>
    </w:rPr>
  </w:style>
  <w:style w:type="character" w:customStyle="1" w:styleId="font111">
    <w:name w:val="font111"/>
    <w:basedOn w:val="a0"/>
    <w:rsid w:val="00612D20"/>
    <w:rPr>
      <w:rFonts w:ascii="Times New Roman" w:hAnsi="Times New Roman" w:cs="Times New Roman" w:hint="default"/>
      <w:i w:val="0"/>
      <w:iCs w:val="0"/>
      <w:color w:val="000000"/>
      <w:sz w:val="18"/>
      <w:szCs w:val="18"/>
      <w:u w:val="none"/>
    </w:rPr>
  </w:style>
  <w:style w:type="character" w:customStyle="1" w:styleId="font12">
    <w:name w:val="font12"/>
    <w:basedOn w:val="a0"/>
    <w:rsid w:val="00612D20"/>
    <w:rPr>
      <w:rFonts w:ascii="Times New Roman" w:hAnsi="Times New Roman" w:cs="Times New Roman" w:hint="default"/>
      <w:i w:val="0"/>
      <w:iCs w:val="0"/>
      <w:color w:val="000000"/>
      <w:sz w:val="18"/>
      <w:szCs w:val="18"/>
      <w:u w:val="none"/>
    </w:rPr>
  </w:style>
  <w:style w:type="character" w:customStyle="1" w:styleId="1e">
    <w:name w:val="不明显强调1"/>
    <w:basedOn w:val="a0"/>
    <w:uiPriority w:val="19"/>
    <w:qFormat/>
    <w:rsid w:val="00612D20"/>
    <w:rPr>
      <w:i/>
      <w:iCs/>
      <w:color w:val="404040"/>
    </w:rPr>
  </w:style>
  <w:style w:type="character" w:customStyle="1" w:styleId="NormalCharacter">
    <w:name w:val="NormalCharacter"/>
    <w:qFormat/>
    <w:rsid w:val="00612D20"/>
  </w:style>
  <w:style w:type="numbering" w:customStyle="1" w:styleId="170">
    <w:name w:val="无列表17"/>
    <w:next w:val="a2"/>
    <w:uiPriority w:val="99"/>
    <w:semiHidden/>
    <w:unhideWhenUsed/>
    <w:rsid w:val="00612D20"/>
  </w:style>
  <w:style w:type="numbering" w:customStyle="1" w:styleId="180">
    <w:name w:val="无列表18"/>
    <w:next w:val="a2"/>
    <w:uiPriority w:val="99"/>
    <w:semiHidden/>
    <w:unhideWhenUsed/>
    <w:rsid w:val="00612D20"/>
  </w:style>
  <w:style w:type="paragraph" w:customStyle="1" w:styleId="BodyText">
    <w:name w:val="BodyText"/>
    <w:basedOn w:val="a"/>
    <w:qFormat/>
    <w:rsid w:val="00612D20"/>
    <w:pPr>
      <w:spacing w:after="120"/>
    </w:pPr>
    <w:rPr>
      <w:rFonts w:ascii="Calibri" w:eastAsia="宋体" w:hAnsi="Calibri" w:cs="Times New Roman"/>
    </w:rPr>
  </w:style>
  <w:style w:type="paragraph" w:styleId="71">
    <w:name w:val="toc 7"/>
    <w:basedOn w:val="a"/>
    <w:next w:val="a"/>
    <w:uiPriority w:val="39"/>
    <w:unhideWhenUsed/>
    <w:qFormat/>
    <w:rsid w:val="00612D20"/>
    <w:pPr>
      <w:ind w:leftChars="1200" w:left="2520"/>
    </w:pPr>
    <w:rPr>
      <w:rFonts w:ascii="Calibri" w:eastAsia="宋体" w:hAnsi="Calibri" w:cs="Times New Roman"/>
    </w:rPr>
  </w:style>
  <w:style w:type="paragraph" w:styleId="51">
    <w:name w:val="toc 5"/>
    <w:basedOn w:val="a"/>
    <w:next w:val="a"/>
    <w:unhideWhenUsed/>
    <w:qFormat/>
    <w:rsid w:val="00612D20"/>
    <w:pPr>
      <w:ind w:leftChars="800" w:left="1680"/>
    </w:pPr>
    <w:rPr>
      <w:rFonts w:ascii="Calibri" w:eastAsia="宋体" w:hAnsi="Calibri" w:cs="Times New Roman"/>
    </w:rPr>
  </w:style>
  <w:style w:type="paragraph" w:styleId="39">
    <w:name w:val="toc 3"/>
    <w:basedOn w:val="a"/>
    <w:next w:val="a"/>
    <w:uiPriority w:val="39"/>
    <w:unhideWhenUsed/>
    <w:qFormat/>
    <w:rsid w:val="00612D20"/>
    <w:pPr>
      <w:keepNext/>
      <w:keepLines/>
      <w:tabs>
        <w:tab w:val="left" w:pos="1682"/>
        <w:tab w:val="right" w:leader="dot" w:pos="8190"/>
        <w:tab w:val="right" w:leader="dot" w:pos="8400"/>
        <w:tab w:val="right" w:leader="dot" w:pos="8538"/>
      </w:tabs>
      <w:spacing w:line="360" w:lineRule="auto"/>
      <w:ind w:leftChars="400" w:left="840"/>
    </w:pPr>
    <w:rPr>
      <w:rFonts w:ascii="Times New Roman" w:eastAsia="仿宋_GB2312" w:hAnsi="Times New Roman" w:cs="Times New Roman"/>
      <w:bCs/>
      <w:sz w:val="30"/>
      <w:szCs w:val="30"/>
    </w:rPr>
  </w:style>
  <w:style w:type="paragraph" w:styleId="80">
    <w:name w:val="toc 8"/>
    <w:basedOn w:val="a"/>
    <w:next w:val="a"/>
    <w:uiPriority w:val="39"/>
    <w:unhideWhenUsed/>
    <w:qFormat/>
    <w:rsid w:val="00612D20"/>
    <w:pPr>
      <w:ind w:leftChars="1400" w:left="2940"/>
    </w:pPr>
    <w:rPr>
      <w:rFonts w:ascii="Calibri" w:eastAsia="宋体" w:hAnsi="Calibri" w:cs="Times New Roman"/>
    </w:rPr>
  </w:style>
  <w:style w:type="paragraph" w:styleId="1f">
    <w:name w:val="toc 1"/>
    <w:basedOn w:val="a"/>
    <w:next w:val="a"/>
    <w:uiPriority w:val="39"/>
    <w:unhideWhenUsed/>
    <w:qFormat/>
    <w:rsid w:val="00612D20"/>
    <w:pPr>
      <w:tabs>
        <w:tab w:val="right" w:leader="dot" w:pos="8296"/>
      </w:tabs>
    </w:pPr>
    <w:rPr>
      <w:rFonts w:ascii="微软雅黑" w:eastAsia="黑体" w:hAnsi="微软雅黑" w:cs="Times New Roman"/>
      <w:bCs/>
      <w:sz w:val="32"/>
    </w:rPr>
  </w:style>
  <w:style w:type="paragraph" w:styleId="44">
    <w:name w:val="toc 4"/>
    <w:basedOn w:val="a"/>
    <w:next w:val="a"/>
    <w:unhideWhenUsed/>
    <w:qFormat/>
    <w:rsid w:val="00612D20"/>
    <w:pPr>
      <w:ind w:leftChars="600" w:left="1260"/>
    </w:pPr>
    <w:rPr>
      <w:rFonts w:ascii="Calibri" w:eastAsia="宋体" w:hAnsi="Calibri" w:cs="Times New Roman"/>
    </w:rPr>
  </w:style>
  <w:style w:type="paragraph" w:styleId="61">
    <w:name w:val="toc 6"/>
    <w:basedOn w:val="a"/>
    <w:next w:val="a"/>
    <w:uiPriority w:val="39"/>
    <w:unhideWhenUsed/>
    <w:qFormat/>
    <w:rsid w:val="00612D20"/>
    <w:pPr>
      <w:ind w:leftChars="1000" w:left="2100"/>
    </w:pPr>
    <w:rPr>
      <w:rFonts w:ascii="Calibri" w:eastAsia="宋体" w:hAnsi="Calibri" w:cs="Times New Roman"/>
    </w:rPr>
  </w:style>
  <w:style w:type="paragraph" w:styleId="2b">
    <w:name w:val="toc 2"/>
    <w:basedOn w:val="a"/>
    <w:next w:val="a"/>
    <w:uiPriority w:val="39"/>
    <w:unhideWhenUsed/>
    <w:qFormat/>
    <w:rsid w:val="00612D20"/>
    <w:pPr>
      <w:tabs>
        <w:tab w:val="right" w:leader="dot" w:pos="8296"/>
      </w:tabs>
      <w:ind w:leftChars="200" w:left="420"/>
      <w:jc w:val="center"/>
    </w:pPr>
    <w:rPr>
      <w:rFonts w:ascii="微软雅黑" w:eastAsia="楷体" w:hAnsi="微软雅黑" w:cs="宋体"/>
      <w:kern w:val="0"/>
      <w:sz w:val="32"/>
    </w:rPr>
  </w:style>
  <w:style w:type="paragraph" w:styleId="90">
    <w:name w:val="toc 9"/>
    <w:basedOn w:val="a"/>
    <w:next w:val="a"/>
    <w:uiPriority w:val="39"/>
    <w:unhideWhenUsed/>
    <w:qFormat/>
    <w:rsid w:val="00612D20"/>
    <w:pPr>
      <w:ind w:leftChars="1600" w:left="3360"/>
    </w:pPr>
    <w:rPr>
      <w:rFonts w:ascii="Calibri" w:eastAsia="宋体" w:hAnsi="Calibri" w:cs="Times New Roman"/>
    </w:rPr>
  </w:style>
  <w:style w:type="table" w:customStyle="1" w:styleId="72">
    <w:name w:val="网格型7"/>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5">
    <w:name w:val="HTML Acronym"/>
    <w:basedOn w:val="a0"/>
    <w:uiPriority w:val="99"/>
    <w:unhideWhenUsed/>
    <w:qFormat/>
    <w:rsid w:val="00612D20"/>
  </w:style>
  <w:style w:type="character" w:customStyle="1" w:styleId="bdsnopic1">
    <w:name w:val="bds_nopic1"/>
    <w:basedOn w:val="a0"/>
    <w:qFormat/>
    <w:rsid w:val="00612D20"/>
  </w:style>
  <w:style w:type="character" w:customStyle="1" w:styleId="bdsmore2">
    <w:name w:val="bds_more2"/>
    <w:basedOn w:val="a0"/>
    <w:qFormat/>
    <w:rsid w:val="00612D20"/>
  </w:style>
  <w:style w:type="character" w:customStyle="1" w:styleId="bdsmore4">
    <w:name w:val="bds_more4"/>
    <w:basedOn w:val="a0"/>
    <w:qFormat/>
    <w:rsid w:val="00612D20"/>
  </w:style>
  <w:style w:type="character" w:customStyle="1" w:styleId="before">
    <w:name w:val="before"/>
    <w:basedOn w:val="a0"/>
    <w:qFormat/>
    <w:rsid w:val="00612D20"/>
    <w:rPr>
      <w:shd w:val="clear" w:color="auto" w:fill="0281DF"/>
    </w:rPr>
  </w:style>
  <w:style w:type="character" w:customStyle="1" w:styleId="hover8">
    <w:name w:val="hover8"/>
    <w:basedOn w:val="a0"/>
    <w:qFormat/>
    <w:rsid w:val="00612D20"/>
    <w:rPr>
      <w:color w:val="000000"/>
      <w:shd w:val="clear" w:color="auto" w:fill="FFFFFF"/>
    </w:rPr>
  </w:style>
  <w:style w:type="character" w:customStyle="1" w:styleId="tgspan">
    <w:name w:val="tgspan"/>
    <w:basedOn w:val="a0"/>
    <w:qFormat/>
    <w:rsid w:val="00612D20"/>
  </w:style>
  <w:style w:type="character" w:customStyle="1" w:styleId="wx-space">
    <w:name w:val="wx-space"/>
    <w:basedOn w:val="a0"/>
    <w:qFormat/>
    <w:rsid w:val="00612D20"/>
  </w:style>
  <w:style w:type="character" w:customStyle="1" w:styleId="bsharetext">
    <w:name w:val="bsharetext"/>
    <w:basedOn w:val="a0"/>
    <w:qFormat/>
    <w:rsid w:val="00612D20"/>
  </w:style>
  <w:style w:type="character" w:customStyle="1" w:styleId="bdsnopic">
    <w:name w:val="bds_nopic"/>
    <w:basedOn w:val="a0"/>
    <w:qFormat/>
    <w:rsid w:val="00612D20"/>
  </w:style>
  <w:style w:type="character" w:customStyle="1" w:styleId="2c">
    <w:name w:val="未处理的提及2"/>
    <w:basedOn w:val="a0"/>
    <w:uiPriority w:val="99"/>
    <w:unhideWhenUsed/>
    <w:qFormat/>
    <w:rsid w:val="00612D20"/>
    <w:rPr>
      <w:color w:val="605E5C"/>
      <w:shd w:val="clear" w:color="auto" w:fill="E1DFDD"/>
    </w:rPr>
  </w:style>
  <w:style w:type="character" w:customStyle="1" w:styleId="yzm">
    <w:name w:val="yzm"/>
    <w:basedOn w:val="a0"/>
    <w:qFormat/>
    <w:rsid w:val="00612D20"/>
  </w:style>
  <w:style w:type="character" w:customStyle="1" w:styleId="bdsnopic2">
    <w:name w:val="bds_nopic2"/>
    <w:basedOn w:val="a0"/>
    <w:qFormat/>
    <w:rsid w:val="00612D20"/>
  </w:style>
  <w:style w:type="character" w:customStyle="1" w:styleId="wx-space1">
    <w:name w:val="wx-space1"/>
    <w:basedOn w:val="a0"/>
    <w:qFormat/>
    <w:rsid w:val="00612D20"/>
  </w:style>
  <w:style w:type="character" w:customStyle="1" w:styleId="bdsmore3">
    <w:name w:val="bds_more3"/>
    <w:basedOn w:val="a0"/>
    <w:qFormat/>
    <w:rsid w:val="00612D20"/>
    <w:rPr>
      <w:rFonts w:ascii="宋体" w:eastAsia="宋体" w:hAnsi="宋体" w:cs="宋体" w:hint="eastAsia"/>
    </w:rPr>
  </w:style>
  <w:style w:type="character" w:customStyle="1" w:styleId="ftit">
    <w:name w:val="ftit"/>
    <w:basedOn w:val="a0"/>
    <w:qFormat/>
    <w:rsid w:val="00612D20"/>
  </w:style>
  <w:style w:type="character" w:customStyle="1" w:styleId="1f0">
    <w:name w:val="未处理的提及1"/>
    <w:basedOn w:val="a0"/>
    <w:uiPriority w:val="99"/>
    <w:unhideWhenUsed/>
    <w:qFormat/>
    <w:rsid w:val="00612D20"/>
    <w:rPr>
      <w:color w:val="605E5C"/>
      <w:shd w:val="clear" w:color="auto" w:fill="E1DFDD"/>
    </w:rPr>
  </w:style>
  <w:style w:type="paragraph" w:customStyle="1" w:styleId="msolistparagraph0">
    <w:name w:val="msolistparagraph"/>
    <w:basedOn w:val="a"/>
    <w:qFormat/>
    <w:rsid w:val="00612D20"/>
    <w:pPr>
      <w:ind w:firstLineChars="200" w:firstLine="420"/>
    </w:pPr>
    <w:rPr>
      <w:rFonts w:ascii="Calibri" w:eastAsia="宋体" w:hAnsi="Calibri" w:cs="Times New Roman"/>
    </w:rPr>
  </w:style>
  <w:style w:type="paragraph" w:customStyle="1" w:styleId="cjk">
    <w:name w:val="cjk"/>
    <w:basedOn w:val="a"/>
    <w:qFormat/>
    <w:rsid w:val="00612D20"/>
    <w:pPr>
      <w:widowControl/>
      <w:spacing w:before="100" w:beforeAutospacing="1" w:after="119"/>
    </w:pPr>
    <w:rPr>
      <w:rFonts w:ascii="宋体" w:eastAsia="宋体" w:hAnsi="Calibri" w:cs="宋体"/>
      <w:color w:val="000000"/>
      <w:kern w:val="0"/>
      <w:sz w:val="20"/>
      <w:szCs w:val="20"/>
    </w:rPr>
  </w:style>
  <w:style w:type="paragraph" w:customStyle="1" w:styleId="1f1">
    <w:name w:val="修订1"/>
    <w:uiPriority w:val="99"/>
    <w:semiHidden/>
    <w:qFormat/>
    <w:rsid w:val="00612D20"/>
    <w:rPr>
      <w:rFonts w:ascii="Calibri" w:eastAsia="宋体" w:hAnsi="Calibri" w:cs="Times New Roman"/>
    </w:rPr>
  </w:style>
  <w:style w:type="paragraph" w:customStyle="1" w:styleId="2d">
    <w:name w:val="修订2"/>
    <w:uiPriority w:val="99"/>
    <w:semiHidden/>
    <w:qFormat/>
    <w:rsid w:val="00612D20"/>
    <w:rPr>
      <w:rFonts w:ascii="Calibri" w:eastAsia="宋体" w:hAnsi="Calibri" w:cs="Times New Roman"/>
    </w:rPr>
  </w:style>
  <w:style w:type="paragraph" w:styleId="52">
    <w:name w:val="index 5"/>
    <w:basedOn w:val="a"/>
    <w:next w:val="a"/>
    <w:autoRedefine/>
    <w:unhideWhenUsed/>
    <w:qFormat/>
    <w:rsid w:val="00612D20"/>
    <w:pPr>
      <w:ind w:left="1680"/>
    </w:pPr>
    <w:rPr>
      <w:rFonts w:ascii="Times New Roman" w:eastAsia="宋体" w:hAnsi="Times New Roman" w:cs="Times New Roman"/>
      <w:szCs w:val="24"/>
    </w:rPr>
  </w:style>
  <w:style w:type="character" w:customStyle="1" w:styleId="Char1e">
    <w:name w:val="文档结构图 Char1"/>
    <w:basedOn w:val="a0"/>
    <w:uiPriority w:val="99"/>
    <w:semiHidden/>
    <w:locked/>
    <w:rsid w:val="00612D20"/>
    <w:rPr>
      <w:rFonts w:ascii="宋体" w:eastAsia="宋体" w:hAnsi="Times New Roman" w:cs="Times New Roman"/>
      <w:sz w:val="18"/>
      <w:szCs w:val="18"/>
    </w:rPr>
  </w:style>
  <w:style w:type="numbering" w:customStyle="1" w:styleId="190">
    <w:name w:val="无列表19"/>
    <w:next w:val="a2"/>
    <w:uiPriority w:val="99"/>
    <w:semiHidden/>
    <w:unhideWhenUsed/>
    <w:rsid w:val="00612D20"/>
  </w:style>
  <w:style w:type="numbering" w:customStyle="1" w:styleId="1100">
    <w:name w:val="无列表110"/>
    <w:next w:val="a2"/>
    <w:uiPriority w:val="99"/>
    <w:semiHidden/>
    <w:unhideWhenUsed/>
    <w:rsid w:val="00612D20"/>
  </w:style>
  <w:style w:type="table" w:customStyle="1" w:styleId="81">
    <w:name w:val="网格型8"/>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qFormat/>
    <w:rsid w:val="00612D20"/>
    <w:pPr>
      <w:widowControl w:val="0"/>
      <w:spacing w:after="120"/>
      <w:ind w:leftChars="700" w:left="1440" w:rightChars="700" w:right="1440"/>
      <w:jc w:val="both"/>
    </w:pPr>
    <w:rPr>
      <w:rFonts w:ascii="Calibri" w:eastAsia="仿宋_GB2312" w:hAnsi="Calibri" w:cs="Times New Roman"/>
      <w:sz w:val="32"/>
      <w:szCs w:val="24"/>
    </w:rPr>
  </w:style>
  <w:style w:type="paragraph" w:styleId="affff">
    <w:name w:val="Body Text First Indent"/>
    <w:basedOn w:val="a"/>
    <w:link w:val="Charf1"/>
    <w:qFormat/>
    <w:rsid w:val="00612D20"/>
    <w:pPr>
      <w:ind w:firstLineChars="100" w:firstLine="420"/>
    </w:pPr>
    <w:rPr>
      <w:rFonts w:ascii="Times New Roman" w:eastAsia="仿宋_GB2312" w:hAnsi="Times New Roman" w:cs="Times New Roman"/>
      <w:sz w:val="32"/>
      <w:szCs w:val="20"/>
    </w:rPr>
  </w:style>
  <w:style w:type="character" w:customStyle="1" w:styleId="Charf1">
    <w:name w:val="正文首行缩进 Char"/>
    <w:basedOn w:val="Char22"/>
    <w:link w:val="affff"/>
    <w:rsid w:val="00612D20"/>
    <w:rPr>
      <w:rFonts w:ascii="Times New Roman" w:eastAsia="仿宋_GB2312" w:hAnsi="Times New Roman" w:cs="Times New Roman"/>
      <w:sz w:val="32"/>
      <w:szCs w:val="20"/>
    </w:rPr>
  </w:style>
  <w:style w:type="paragraph" w:styleId="2e">
    <w:name w:val="Body Text First Indent 2"/>
    <w:basedOn w:val="aff2"/>
    <w:link w:val="2Char4"/>
    <w:uiPriority w:val="99"/>
    <w:qFormat/>
    <w:rsid w:val="00612D20"/>
    <w:pPr>
      <w:adjustRightInd/>
      <w:spacing w:line="600" w:lineRule="exact"/>
      <w:ind w:firstLine="420"/>
      <w:jc w:val="left"/>
    </w:pPr>
    <w:rPr>
      <w:rFonts w:ascii="方正仿宋简体" w:eastAsia="方正仿宋简体" w:cs="方正仿宋简体"/>
      <w:sz w:val="30"/>
      <w:szCs w:val="30"/>
    </w:rPr>
  </w:style>
  <w:style w:type="character" w:customStyle="1" w:styleId="2Char4">
    <w:name w:val="正文首行缩进 2 Char"/>
    <w:basedOn w:val="Char21"/>
    <w:link w:val="2e"/>
    <w:uiPriority w:val="99"/>
    <w:rsid w:val="00612D20"/>
    <w:rPr>
      <w:rFonts w:ascii="方正仿宋简体" w:eastAsia="方正仿宋简体" w:cs="方正仿宋简体"/>
      <w:sz w:val="30"/>
      <w:szCs w:val="30"/>
    </w:rPr>
  </w:style>
  <w:style w:type="paragraph" w:customStyle="1" w:styleId="new0">
    <w:name w:val="正文new"/>
    <w:basedOn w:val="a"/>
    <w:qFormat/>
    <w:rsid w:val="00612D20"/>
    <w:pPr>
      <w:adjustRightInd w:val="0"/>
      <w:snapToGrid w:val="0"/>
      <w:spacing w:line="360" w:lineRule="auto"/>
      <w:ind w:firstLineChars="200" w:firstLine="200"/>
    </w:pPr>
    <w:rPr>
      <w:rFonts w:ascii="Times New Roman" w:eastAsia="仿宋" w:hAnsi="Times New Roman" w:cs="Times New Roman"/>
      <w:sz w:val="30"/>
      <w:szCs w:val="28"/>
    </w:rPr>
  </w:style>
  <w:style w:type="paragraph" w:customStyle="1" w:styleId="WPSOffice1">
    <w:name w:val="WPSOffice手动目录 1"/>
    <w:qFormat/>
    <w:rsid w:val="00612D20"/>
    <w:rPr>
      <w:rFonts w:ascii="Calibri" w:eastAsia="宋体" w:hAnsi="Calibri" w:cs="Times New Roman"/>
      <w:kern w:val="0"/>
      <w:sz w:val="20"/>
      <w:szCs w:val="20"/>
    </w:rPr>
  </w:style>
  <w:style w:type="paragraph" w:customStyle="1" w:styleId="WPSOffice2">
    <w:name w:val="WPSOffice手动目录 2"/>
    <w:qFormat/>
    <w:rsid w:val="00612D20"/>
    <w:pPr>
      <w:ind w:leftChars="200" w:left="200"/>
    </w:pPr>
    <w:rPr>
      <w:rFonts w:ascii="Calibri" w:eastAsia="宋体" w:hAnsi="Calibri" w:cs="Times New Roman"/>
      <w:kern w:val="0"/>
      <w:sz w:val="20"/>
      <w:szCs w:val="20"/>
    </w:rPr>
  </w:style>
  <w:style w:type="character" w:customStyle="1" w:styleId="bdsmore">
    <w:name w:val="bds_more"/>
    <w:basedOn w:val="a0"/>
    <w:qFormat/>
    <w:rsid w:val="00612D20"/>
    <w:rPr>
      <w:rFonts w:ascii="宋体" w:eastAsia="宋体" w:hAnsi="宋体" w:cs="宋体" w:hint="eastAsia"/>
    </w:rPr>
  </w:style>
  <w:style w:type="character" w:customStyle="1" w:styleId="bdsmore1">
    <w:name w:val="bds_more1"/>
    <w:basedOn w:val="a0"/>
    <w:qFormat/>
    <w:rsid w:val="00612D20"/>
  </w:style>
  <w:style w:type="character" w:customStyle="1" w:styleId="c-icon28">
    <w:name w:val="c-icon28"/>
    <w:basedOn w:val="a0"/>
    <w:qFormat/>
    <w:rsid w:val="00612D20"/>
  </w:style>
  <w:style w:type="character" w:customStyle="1" w:styleId="hover22">
    <w:name w:val="hover22"/>
    <w:basedOn w:val="a0"/>
    <w:qFormat/>
    <w:rsid w:val="00612D20"/>
  </w:style>
  <w:style w:type="character" w:customStyle="1" w:styleId="hover23">
    <w:name w:val="hover23"/>
    <w:basedOn w:val="a0"/>
    <w:qFormat/>
    <w:rsid w:val="00612D20"/>
    <w:rPr>
      <w:color w:val="315EFB"/>
    </w:rPr>
  </w:style>
  <w:style w:type="character" w:customStyle="1" w:styleId="hover7">
    <w:name w:val="hover7"/>
    <w:basedOn w:val="a0"/>
    <w:qFormat/>
    <w:rsid w:val="00612D20"/>
    <w:rPr>
      <w:color w:val="000000"/>
      <w:shd w:val="clear" w:color="auto" w:fill="FFFFFF"/>
    </w:rPr>
  </w:style>
  <w:style w:type="character" w:customStyle="1" w:styleId="hover6">
    <w:name w:val="hover6"/>
    <w:basedOn w:val="a0"/>
    <w:qFormat/>
    <w:rsid w:val="00612D20"/>
    <w:rPr>
      <w:color w:val="000000"/>
      <w:shd w:val="clear" w:color="auto" w:fill="FFFFFF"/>
    </w:rPr>
  </w:style>
  <w:style w:type="paragraph" w:customStyle="1" w:styleId="Bodytext1">
    <w:name w:val="Body text|1"/>
    <w:basedOn w:val="a"/>
    <w:qFormat/>
    <w:rsid w:val="00612D20"/>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rsid w:val="00612D20"/>
    <w:pPr>
      <w:spacing w:line="481" w:lineRule="atLeast"/>
      <w:ind w:firstLine="623"/>
      <w:textAlignment w:val="baseline"/>
    </w:pPr>
    <w:rPr>
      <w:rFonts w:ascii="Times New Roman" w:eastAsia="仿宋_GB2312" w:hAnsi="Times New Roman" w:cs="Times New Roman"/>
      <w:color w:val="000000"/>
      <w:sz w:val="31"/>
      <w:szCs w:val="20"/>
    </w:rPr>
  </w:style>
  <w:style w:type="character" w:customStyle="1" w:styleId="font201">
    <w:name w:val="font201"/>
    <w:basedOn w:val="a0"/>
    <w:qFormat/>
    <w:rsid w:val="00612D20"/>
    <w:rPr>
      <w:rFonts w:ascii="Times New Roman" w:hAnsi="Times New Roman" w:cs="Times New Roman" w:hint="default"/>
      <w:color w:val="000000"/>
      <w:sz w:val="22"/>
      <w:szCs w:val="22"/>
      <w:u w:val="none"/>
    </w:rPr>
  </w:style>
  <w:style w:type="character" w:customStyle="1" w:styleId="font191">
    <w:name w:val="font191"/>
    <w:basedOn w:val="a0"/>
    <w:qFormat/>
    <w:rsid w:val="00612D20"/>
    <w:rPr>
      <w:rFonts w:ascii="Times New Roman" w:hAnsi="Times New Roman" w:cs="Times New Roman" w:hint="default"/>
      <w:color w:val="000000"/>
      <w:sz w:val="22"/>
      <w:szCs w:val="22"/>
      <w:u w:val="none"/>
      <w:vertAlign w:val="superscript"/>
    </w:rPr>
  </w:style>
  <w:style w:type="character" w:customStyle="1" w:styleId="font121">
    <w:name w:val="font121"/>
    <w:basedOn w:val="a0"/>
    <w:qFormat/>
    <w:rsid w:val="00612D20"/>
    <w:rPr>
      <w:rFonts w:ascii="Times New Roman" w:hAnsi="Times New Roman" w:cs="Times New Roman" w:hint="default"/>
      <w:color w:val="000000"/>
      <w:sz w:val="22"/>
      <w:szCs w:val="22"/>
      <w:u w:val="none"/>
    </w:rPr>
  </w:style>
  <w:style w:type="character" w:customStyle="1" w:styleId="font181">
    <w:name w:val="font181"/>
    <w:basedOn w:val="a0"/>
    <w:qFormat/>
    <w:rsid w:val="00612D20"/>
    <w:rPr>
      <w:rFonts w:ascii="Times New Roman" w:hAnsi="Times New Roman" w:cs="Times New Roman" w:hint="default"/>
      <w:color w:val="000000"/>
      <w:sz w:val="22"/>
      <w:szCs w:val="22"/>
      <w:u w:val="none"/>
    </w:rPr>
  </w:style>
  <w:style w:type="character" w:customStyle="1" w:styleId="2f">
    <w:name w:val="正文文本首行缩进 2 字符"/>
    <w:basedOn w:val="Charb"/>
    <w:qFormat/>
    <w:rsid w:val="00612D20"/>
    <w:rPr>
      <w:rFonts w:ascii="Calibri" w:eastAsia="宋体" w:hAnsi="Calibri" w:cs="Times New Roman" w:hint="default"/>
      <w:sz w:val="21"/>
      <w:szCs w:val="22"/>
    </w:rPr>
  </w:style>
  <w:style w:type="numbering" w:customStyle="1" w:styleId="200">
    <w:name w:val="无列表20"/>
    <w:next w:val="a2"/>
    <w:uiPriority w:val="99"/>
    <w:semiHidden/>
    <w:unhideWhenUsed/>
    <w:rsid w:val="00612D20"/>
  </w:style>
  <w:style w:type="table" w:customStyle="1" w:styleId="91">
    <w:name w:val="网格型9"/>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qFormat/>
    <w:rsid w:val="00623B26"/>
    <w:pPr>
      <w:ind w:firstLineChars="200" w:firstLine="420"/>
    </w:pPr>
    <w:rPr>
      <w:rFonts w:ascii="Calibri" w:eastAsia="宋体" w:hAnsi="Calibri" w:cs="Times New Roman"/>
      <w:szCs w:val="21"/>
    </w:rPr>
  </w:style>
  <w:style w:type="paragraph" w:customStyle="1" w:styleId="1f2">
    <w:name w:val="正文缩进1"/>
    <w:basedOn w:val="a"/>
    <w:qFormat/>
    <w:rsid w:val="00C63A40"/>
    <w:pPr>
      <w:ind w:firstLine="420"/>
    </w:pPr>
    <w:rPr>
      <w:rFonts w:ascii="Calibri" w:eastAsia="宋体" w:hAnsi="Calibri" w:cs="Times New Roman"/>
      <w:szCs w:val="20"/>
    </w:rPr>
  </w:style>
  <w:style w:type="paragraph" w:customStyle="1" w:styleId="NewNew">
    <w:name w:val="正文 New New"/>
    <w:qFormat/>
    <w:rsid w:val="00C63A40"/>
    <w:pPr>
      <w:widowControl w:val="0"/>
      <w:jc w:val="both"/>
    </w:pPr>
    <w:rPr>
      <w:rFonts w:ascii="Calibri" w:eastAsia="宋体" w:hAnsi="Calibri" w:cs="黑体"/>
    </w:rPr>
  </w:style>
  <w:style w:type="table" w:customStyle="1" w:styleId="TableNormal">
    <w:name w:val="Table Normal"/>
    <w:unhideWhenUsed/>
    <w:qFormat/>
    <w:rsid w:val="008E2D2F"/>
    <w:rPr>
      <w:rFonts w:ascii="Arial" w:eastAsia="宋体" w:hAnsi="Arial" w:cs="Arial"/>
      <w:kern w:val="0"/>
      <w:sz w:val="20"/>
      <w:szCs w:val="20"/>
    </w:rPr>
    <w:tblPr>
      <w:tblCellMar>
        <w:top w:w="0" w:type="dxa"/>
        <w:left w:w="0" w:type="dxa"/>
        <w:bottom w:w="0" w:type="dxa"/>
        <w:right w:w="0" w:type="dxa"/>
      </w:tblCellMar>
    </w:tblPr>
  </w:style>
  <w:style w:type="numbering" w:customStyle="1" w:styleId="250">
    <w:name w:val="无列表25"/>
    <w:next w:val="a2"/>
    <w:uiPriority w:val="99"/>
    <w:semiHidden/>
    <w:unhideWhenUsed/>
    <w:rsid w:val="00DE24A6"/>
  </w:style>
  <w:style w:type="table" w:customStyle="1" w:styleId="101">
    <w:name w:val="网格型10"/>
    <w:basedOn w:val="a1"/>
    <w:next w:val="a4"/>
    <w:uiPriority w:val="37"/>
    <w:qFormat/>
    <w:rsid w:val="00DE24A6"/>
    <w:pPr>
      <w:jc w:val="both"/>
    </w:pPr>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8674D"/>
    <w:pPr>
      <w:spacing w:before="100" w:beforeAutospacing="1" w:after="100" w:afterAutospacing="1"/>
    </w:pPr>
    <w:rPr>
      <w:rFonts w:ascii="Calibri" w:eastAsia="宋体" w:hAnsi="Calibri" w:cs="Times New Roman"/>
    </w:rPr>
  </w:style>
  <w:style w:type="numbering" w:customStyle="1" w:styleId="260">
    <w:name w:val="无列表26"/>
    <w:next w:val="a2"/>
    <w:uiPriority w:val="99"/>
    <w:semiHidden/>
    <w:unhideWhenUsed/>
    <w:rsid w:val="00053309"/>
  </w:style>
  <w:style w:type="numbering" w:customStyle="1" w:styleId="115">
    <w:name w:val="无列表115"/>
    <w:next w:val="a2"/>
    <w:uiPriority w:val="99"/>
    <w:semiHidden/>
    <w:unhideWhenUsed/>
    <w:rsid w:val="00053309"/>
  </w:style>
  <w:style w:type="table" w:customStyle="1" w:styleId="116">
    <w:name w:val="网格型11"/>
    <w:basedOn w:val="a1"/>
    <w:next w:val="a4"/>
    <w:qFormat/>
    <w:rsid w:val="000533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53309"/>
  </w:style>
  <w:style w:type="numbering" w:customStyle="1" w:styleId="350">
    <w:name w:val="无列表35"/>
    <w:next w:val="a2"/>
    <w:uiPriority w:val="99"/>
    <w:semiHidden/>
    <w:unhideWhenUsed/>
    <w:rsid w:val="00053309"/>
  </w:style>
  <w:style w:type="paragraph" w:styleId="92">
    <w:name w:val="index 9"/>
    <w:basedOn w:val="a"/>
    <w:next w:val="a"/>
    <w:qFormat/>
    <w:rsid w:val="00053309"/>
    <w:pPr>
      <w:ind w:left="3360"/>
    </w:pPr>
    <w:rPr>
      <w:rFonts w:ascii="Calibri" w:eastAsia="方正仿宋简体" w:hAnsi="Calibri" w:cs="Times New Roman"/>
      <w:sz w:val="32"/>
    </w:rPr>
  </w:style>
  <w:style w:type="paragraph" w:customStyle="1" w:styleId="CharCharChar1Char">
    <w:name w:val="Char Char Char1 Char"/>
    <w:next w:val="a5"/>
    <w:autoRedefine/>
    <w:semiHidden/>
    <w:rsid w:val="003546AD"/>
    <w:pPr>
      <w:spacing w:line="600" w:lineRule="exact"/>
    </w:pPr>
    <w:rPr>
      <w:rFonts w:ascii="Times New Roman" w:eastAsia="方正仿宋简体" w:hAnsi="Times New Roman" w:cs="Times New Roman"/>
      <w:sz w:val="32"/>
    </w:rPr>
  </w:style>
  <w:style w:type="paragraph" w:customStyle="1" w:styleId="CharCharCharCharCharCharCharCharCharCharCharCharChar">
    <w:name w:val="Char Char Char Char Char Char Char Char Char Char Char Char Char"/>
    <w:basedOn w:val="a"/>
    <w:rsid w:val="003546AD"/>
    <w:rPr>
      <w:rFonts w:ascii="Times New Roman" w:eastAsia="宋体" w:hAnsi="Times New Roman" w:cs="Times New Roman"/>
      <w:szCs w:val="20"/>
    </w:rPr>
  </w:style>
  <w:style w:type="paragraph" w:customStyle="1" w:styleId="GB23121">
    <w:name w:val="样式 仿宋_GB2312 三号1"/>
    <w:basedOn w:val="a"/>
    <w:qFormat/>
    <w:rsid w:val="003546AD"/>
    <w:pPr>
      <w:autoSpaceDE w:val="0"/>
      <w:autoSpaceDN w:val="0"/>
      <w:adjustRightInd w:val="0"/>
      <w:ind w:firstLineChars="200" w:firstLine="200"/>
      <w:jc w:val="left"/>
    </w:pPr>
    <w:rPr>
      <w:rFonts w:ascii="宋体" w:eastAsia="宋体" w:hAnsi="宋体" w:cs="Times New Roman" w:hint="eastAsia"/>
      <w:sz w:val="24"/>
    </w:rPr>
  </w:style>
  <w:style w:type="paragraph" w:customStyle="1" w:styleId="GB23121228">
    <w:name w:val="样式 样式 样式 仿宋_GB2312 三号1 + 首行缩进:  2 字符 + 行距: 固定值 28 磅"/>
    <w:basedOn w:val="GB231212"/>
    <w:qFormat/>
    <w:rsid w:val="003546AD"/>
    <w:pPr>
      <w:spacing w:line="560" w:lineRule="exact"/>
    </w:pPr>
  </w:style>
  <w:style w:type="paragraph" w:customStyle="1" w:styleId="GB231212">
    <w:name w:val="样式 样式 仿宋_GB2312 三号1 + 首行缩进:  2 字符"/>
    <w:basedOn w:val="GB23121"/>
    <w:qFormat/>
    <w:rsid w:val="003546AD"/>
  </w:style>
  <w:style w:type="paragraph" w:customStyle="1" w:styleId="2f0">
    <w:name w:val="无间隔2"/>
    <w:uiPriority w:val="1"/>
    <w:qFormat/>
    <w:rsid w:val="003546AD"/>
    <w:pPr>
      <w:widowControl w:val="0"/>
      <w:jc w:val="both"/>
    </w:pPr>
    <w:rPr>
      <w:rFonts w:ascii="Calibri" w:eastAsia="宋体" w:hAnsi="Calibri" w:cs="Times New Roman"/>
    </w:rPr>
  </w:style>
  <w:style w:type="paragraph" w:customStyle="1" w:styleId="tableofauthorities1">
    <w:name w:val="table of authorities1"/>
    <w:basedOn w:val="a"/>
    <w:next w:val="a"/>
    <w:rsid w:val="003546AD"/>
    <w:pPr>
      <w:spacing w:before="100" w:beforeAutospacing="1" w:after="100" w:afterAutospacing="1"/>
      <w:ind w:leftChars="200" w:left="420"/>
    </w:pPr>
    <w:rPr>
      <w:rFonts w:ascii="Times New Roman" w:eastAsia="宋体" w:hAnsi="Times New Roman" w:cs="Times New Roman"/>
      <w:szCs w:val="21"/>
    </w:rPr>
  </w:style>
  <w:style w:type="paragraph" w:customStyle="1" w:styleId="411">
    <w:name w:val="标题 41"/>
    <w:basedOn w:val="a"/>
    <w:next w:val="a"/>
    <w:uiPriority w:val="9"/>
    <w:semiHidden/>
    <w:unhideWhenUsed/>
    <w:qFormat/>
    <w:rsid w:val="003546AD"/>
    <w:pPr>
      <w:keepNext/>
      <w:keepLines/>
      <w:spacing w:before="280" w:after="290" w:line="376" w:lineRule="auto"/>
      <w:outlineLvl w:val="3"/>
    </w:pPr>
    <w:rPr>
      <w:rFonts w:ascii="等线 Light" w:eastAsia="等线 Light" w:hAnsi="等线 Light" w:cs="Times New Roman"/>
      <w:b/>
      <w:bCs/>
      <w:sz w:val="28"/>
      <w:szCs w:val="28"/>
    </w:rPr>
  </w:style>
  <w:style w:type="character" w:customStyle="1" w:styleId="4Char1">
    <w:name w:val="标题 4 Char1"/>
    <w:basedOn w:val="a0"/>
    <w:uiPriority w:val="9"/>
    <w:semiHidden/>
    <w:rsid w:val="003546AD"/>
    <w:rPr>
      <w:rFonts w:ascii="Cambria" w:eastAsia="宋体" w:hAnsi="Cambria" w:cs="Times New Roman"/>
      <w:b/>
      <w:bCs/>
      <w:kern w:val="2"/>
      <w:sz w:val="28"/>
      <w:szCs w:val="28"/>
    </w:rPr>
  </w:style>
  <w:style w:type="paragraph" w:customStyle="1" w:styleId="BodyText1I2">
    <w:name w:val="BodyText1I2"/>
    <w:basedOn w:val="a"/>
    <w:qFormat/>
    <w:rsid w:val="003546AD"/>
    <w:pPr>
      <w:spacing w:after="120"/>
      <w:ind w:left="283" w:firstLine="210"/>
    </w:pPr>
    <w:rPr>
      <w:rFonts w:ascii="Times New Roman" w:eastAsia="宋体" w:hAnsi="Times New Roman" w:cs="Times New Roman"/>
      <w:szCs w:val="24"/>
    </w:rPr>
  </w:style>
  <w:style w:type="paragraph" w:customStyle="1" w:styleId="1f3">
    <w:name w:val="页脚1"/>
    <w:basedOn w:val="a"/>
    <w:qFormat/>
    <w:rsid w:val="003546AD"/>
    <w:pPr>
      <w:tabs>
        <w:tab w:val="center" w:pos="4153"/>
        <w:tab w:val="right" w:pos="8306"/>
      </w:tabs>
      <w:snapToGrid w:val="0"/>
      <w:jc w:val="left"/>
    </w:pPr>
    <w:rPr>
      <w:rFonts w:ascii="Calibri" w:eastAsia="宋体" w:hAnsi="Calibri" w:cs="Times New Roman"/>
      <w:sz w:val="18"/>
      <w:szCs w:val="24"/>
    </w:rPr>
  </w:style>
  <w:style w:type="paragraph" w:customStyle="1" w:styleId="2f1">
    <w:name w:val="正文缩进2"/>
    <w:basedOn w:val="a"/>
    <w:qFormat/>
    <w:rsid w:val="003546AD"/>
    <w:pPr>
      <w:ind w:firstLine="420"/>
    </w:pPr>
    <w:rPr>
      <w:rFonts w:ascii="Calibri" w:eastAsia="宋体" w:hAnsi="Calibri" w:cs="Times New Roman"/>
      <w:szCs w:val="20"/>
    </w:rPr>
  </w:style>
  <w:style w:type="table" w:customStyle="1" w:styleId="TableGrid">
    <w:name w:val="TableGrid"/>
    <w:qFormat/>
    <w:rsid w:val="00AA4C9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21">
    <w:name w:val="网格型12"/>
    <w:basedOn w:val="a1"/>
    <w:next w:val="a4"/>
    <w:qFormat/>
    <w:rsid w:val="00AA4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9C12BD"/>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Normalwrd4">
    <w:name w:val="Normal_wrd4"/>
    <w:basedOn w:val="a"/>
    <w:autoRedefine/>
    <w:rsid w:val="00C33F86"/>
    <w:pPr>
      <w:adjustRightInd w:val="0"/>
      <w:snapToGrid w:val="0"/>
    </w:pPr>
    <w:rPr>
      <w:rFonts w:ascii="Calibri" w:eastAsia="宋体" w:hAnsi="NEU-BZ" w:cs="Arial"/>
      <w:sz w:val="22"/>
    </w:rPr>
  </w:style>
  <w:style w:type="table" w:customStyle="1" w:styleId="131">
    <w:name w:val="网格型13"/>
    <w:basedOn w:val="a1"/>
    <w:next w:val="a4"/>
    <w:qFormat/>
    <w:rsid w:val="00FD38F4"/>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标题2"/>
    <w:basedOn w:val="3"/>
    <w:next w:val="3"/>
    <w:link w:val="2f3"/>
    <w:qFormat/>
    <w:rsid w:val="00CF3035"/>
    <w:pPr>
      <w:spacing w:line="416" w:lineRule="auto"/>
      <w:jc w:val="center"/>
    </w:pPr>
    <w:rPr>
      <w:rFonts w:ascii="宋体" w:hAnsi="宋体" w:cstheme="majorBidi"/>
      <w:bCs/>
      <w:sz w:val="36"/>
      <w:szCs w:val="36"/>
    </w:rPr>
  </w:style>
  <w:style w:type="character" w:customStyle="1" w:styleId="2f3">
    <w:name w:val="标题2 字符"/>
    <w:basedOn w:val="a0"/>
    <w:link w:val="2f2"/>
    <w:qFormat/>
    <w:rsid w:val="00CF3035"/>
    <w:rPr>
      <w:rFonts w:ascii="宋体" w:eastAsia="宋体" w:hAnsi="宋体" w:cstheme="majorBidi"/>
      <w:b/>
      <w:bCs/>
      <w:sz w:val="36"/>
      <w:szCs w:val="36"/>
    </w:rPr>
  </w:style>
  <w:style w:type="paragraph" w:styleId="affff0">
    <w:name w:val="endnote text"/>
    <w:basedOn w:val="a"/>
    <w:next w:val="a7"/>
    <w:link w:val="Charf2"/>
    <w:qFormat/>
    <w:rsid w:val="003B4920"/>
    <w:rPr>
      <w:rFonts w:ascii="Times New Roman" w:eastAsia="仿宋_GB2312" w:hAnsi="Times New Roman" w:cs="Times New Roman"/>
      <w:sz w:val="32"/>
      <w:szCs w:val="32"/>
    </w:rPr>
  </w:style>
  <w:style w:type="character" w:customStyle="1" w:styleId="Charf2">
    <w:name w:val="尾注文本 Char"/>
    <w:basedOn w:val="a0"/>
    <w:link w:val="affff0"/>
    <w:rsid w:val="003B4920"/>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380832051">
      <w:bodyDiv w:val="1"/>
      <w:marLeft w:val="0"/>
      <w:marRight w:val="0"/>
      <w:marTop w:val="0"/>
      <w:marBottom w:val="0"/>
      <w:divBdr>
        <w:top w:val="none" w:sz="0" w:space="0" w:color="auto"/>
        <w:left w:val="none" w:sz="0" w:space="0" w:color="auto"/>
        <w:bottom w:val="none" w:sz="0" w:space="0" w:color="auto"/>
        <w:right w:val="none" w:sz="0" w:space="0" w:color="auto"/>
      </w:divBdr>
    </w:div>
    <w:div w:id="577055357">
      <w:bodyDiv w:val="1"/>
      <w:marLeft w:val="0"/>
      <w:marRight w:val="0"/>
      <w:marTop w:val="0"/>
      <w:marBottom w:val="0"/>
      <w:divBdr>
        <w:top w:val="none" w:sz="0" w:space="0" w:color="auto"/>
        <w:left w:val="none" w:sz="0" w:space="0" w:color="auto"/>
        <w:bottom w:val="none" w:sz="0" w:space="0" w:color="auto"/>
        <w:right w:val="none" w:sz="0" w:space="0" w:color="auto"/>
      </w:divBdr>
    </w:div>
    <w:div w:id="1018461663">
      <w:bodyDiv w:val="1"/>
      <w:marLeft w:val="0"/>
      <w:marRight w:val="0"/>
      <w:marTop w:val="0"/>
      <w:marBottom w:val="0"/>
      <w:divBdr>
        <w:top w:val="none" w:sz="0" w:space="0" w:color="auto"/>
        <w:left w:val="none" w:sz="0" w:space="0" w:color="auto"/>
        <w:bottom w:val="none" w:sz="0" w:space="0" w:color="auto"/>
        <w:right w:val="none" w:sz="0" w:space="0" w:color="auto"/>
      </w:divBdr>
    </w:div>
    <w:div w:id="1544176727">
      <w:bodyDiv w:val="1"/>
      <w:marLeft w:val="0"/>
      <w:marRight w:val="0"/>
      <w:marTop w:val="0"/>
      <w:marBottom w:val="0"/>
      <w:divBdr>
        <w:top w:val="none" w:sz="0" w:space="0" w:color="auto"/>
        <w:left w:val="none" w:sz="0" w:space="0" w:color="auto"/>
        <w:bottom w:val="none" w:sz="0" w:space="0" w:color="auto"/>
        <w:right w:val="none" w:sz="0" w:space="0" w:color="auto"/>
      </w:divBdr>
    </w:div>
    <w:div w:id="1638028267">
      <w:bodyDiv w:val="1"/>
      <w:marLeft w:val="0"/>
      <w:marRight w:val="0"/>
      <w:marTop w:val="0"/>
      <w:marBottom w:val="0"/>
      <w:divBdr>
        <w:top w:val="none" w:sz="0" w:space="0" w:color="auto"/>
        <w:left w:val="none" w:sz="0" w:space="0" w:color="auto"/>
        <w:bottom w:val="none" w:sz="0" w:space="0" w:color="auto"/>
        <w:right w:val="none" w:sz="0" w:space="0" w:color="auto"/>
      </w:divBdr>
    </w:div>
    <w:div w:id="1985355104">
      <w:bodyDiv w:val="1"/>
      <w:marLeft w:val="0"/>
      <w:marRight w:val="0"/>
      <w:marTop w:val="0"/>
      <w:marBottom w:val="0"/>
      <w:divBdr>
        <w:top w:val="none" w:sz="0" w:space="0" w:color="auto"/>
        <w:left w:val="none" w:sz="0" w:space="0" w:color="auto"/>
        <w:bottom w:val="none" w:sz="0" w:space="0" w:color="auto"/>
        <w:right w:val="none" w:sz="0" w:space="0" w:color="auto"/>
      </w:divBdr>
    </w:div>
    <w:div w:id="2095007559">
      <w:bodyDiv w:val="1"/>
      <w:marLeft w:val="0"/>
      <w:marRight w:val="0"/>
      <w:marTop w:val="0"/>
      <w:marBottom w:val="0"/>
      <w:divBdr>
        <w:top w:val="none" w:sz="0" w:space="0" w:color="auto"/>
        <w:left w:val="none" w:sz="0" w:space="0" w:color="auto"/>
        <w:bottom w:val="none" w:sz="0" w:space="0" w:color="auto"/>
        <w:right w:val="none" w:sz="0" w:space="0" w:color="auto"/>
      </w:divBdr>
    </w:div>
    <w:div w:id="20969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F833-CF29-40B6-9B73-65AC6F31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1027</Words>
  <Characters>5860</Characters>
  <Application>Microsoft Office Word</Application>
  <DocSecurity>0</DocSecurity>
  <Lines>48</Lines>
  <Paragraphs>13</Paragraphs>
  <ScaleCrop>false</ScaleCrop>
  <Company>Micorosoft</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6</cp:revision>
  <cp:lastPrinted>2025-09-01T09:48:00Z</cp:lastPrinted>
  <dcterms:created xsi:type="dcterms:W3CDTF">2025-09-08T07:22:00Z</dcterms:created>
  <dcterms:modified xsi:type="dcterms:W3CDTF">2025-09-08T07:27:00Z</dcterms:modified>
</cp:coreProperties>
</file>