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81" w:rsidRPr="00BA4D6E" w:rsidRDefault="00511B81" w:rsidP="00511B81">
      <w:pPr>
        <w:spacing w:line="520" w:lineRule="exact"/>
        <w:jc w:val="right"/>
        <w:rPr>
          <w:rFonts w:ascii="Times New Roman" w:eastAsia="方正仿宋简体" w:hAnsi="Times New Roman" w:cs="Times New Roman"/>
          <w:color w:val="000000" w:themeColor="text1"/>
          <w:sz w:val="32"/>
          <w:szCs w:val="32"/>
        </w:rPr>
      </w:pPr>
      <w:r w:rsidRPr="004F754D">
        <w:rPr>
          <w:rFonts w:ascii="Times New Roman" w:eastAsia="方正仿宋简体" w:hAnsi="Times New Roman" w:cs="Times New Roman"/>
          <w:color w:val="000000" w:themeColor="text1"/>
          <w:sz w:val="32"/>
          <w:szCs w:val="32"/>
        </w:rPr>
        <w:t>YYCR</w:t>
      </w:r>
      <w:r w:rsidRPr="004F754D">
        <w:rPr>
          <w:rFonts w:ascii="Times New Roman" w:eastAsia="方正仿宋简体" w:hAnsi="Times New Roman" w:cs="Times New Roman" w:hint="eastAsia"/>
          <w:color w:val="000000" w:themeColor="text1"/>
          <w:sz w:val="32"/>
          <w:szCs w:val="32"/>
        </w:rPr>
        <w:t>－</w:t>
      </w:r>
      <w:r w:rsidRPr="004F754D">
        <w:rPr>
          <w:rFonts w:ascii="Times New Roman" w:eastAsia="方正仿宋简体" w:hAnsi="Times New Roman" w:cs="Times New Roman"/>
          <w:color w:val="000000" w:themeColor="text1"/>
          <w:sz w:val="32"/>
          <w:szCs w:val="32"/>
        </w:rPr>
        <w:t>2025</w:t>
      </w:r>
      <w:r w:rsidRPr="004F754D">
        <w:rPr>
          <w:rFonts w:ascii="Times New Roman" w:eastAsia="方正仿宋简体" w:hAnsi="Times New Roman" w:cs="Times New Roman" w:hint="eastAsia"/>
          <w:color w:val="000000" w:themeColor="text1"/>
          <w:sz w:val="32"/>
          <w:szCs w:val="32"/>
        </w:rPr>
        <w:t>－</w:t>
      </w:r>
      <w:r w:rsidRPr="004F754D">
        <w:rPr>
          <w:rFonts w:ascii="Times New Roman" w:eastAsia="方正仿宋简体" w:hAnsi="Times New Roman" w:cs="Times New Roman" w:hint="eastAsia"/>
          <w:color w:val="000000" w:themeColor="text1"/>
          <w:sz w:val="32"/>
          <w:szCs w:val="32"/>
        </w:rPr>
        <w:t>05002</w:t>
      </w:r>
    </w:p>
    <w:p w:rsidR="00121BF5" w:rsidRPr="00BA4D6E" w:rsidRDefault="00121BF5" w:rsidP="00782C5D">
      <w:pPr>
        <w:spacing w:line="600" w:lineRule="exact"/>
        <w:jc w:val="center"/>
        <w:rPr>
          <w:rFonts w:ascii="黑体" w:eastAsia="黑体" w:hAnsi="黑体" w:cs="Times New Roman"/>
          <w:color w:val="000000" w:themeColor="text1"/>
          <w:sz w:val="36"/>
          <w:szCs w:val="36"/>
        </w:rPr>
      </w:pPr>
    </w:p>
    <w:p w:rsidR="004F754D" w:rsidRPr="004F754D" w:rsidRDefault="004F754D" w:rsidP="00782C5D">
      <w:pPr>
        <w:spacing w:line="600" w:lineRule="exact"/>
        <w:jc w:val="center"/>
        <w:rPr>
          <w:rFonts w:ascii="Times New Roman" w:eastAsia="方正小标宋简体" w:hAnsi="Times New Roman" w:cs="Times New Roman"/>
          <w:bCs/>
          <w:color w:val="000000" w:themeColor="text1"/>
          <w:sz w:val="44"/>
          <w:szCs w:val="44"/>
        </w:rPr>
      </w:pPr>
      <w:r w:rsidRPr="004F754D">
        <w:rPr>
          <w:rFonts w:ascii="Times New Roman" w:eastAsia="方正小标宋简体" w:hAnsi="Times New Roman" w:cs="Times New Roman" w:hint="eastAsia"/>
          <w:bCs/>
          <w:color w:val="000000" w:themeColor="text1"/>
          <w:sz w:val="44"/>
          <w:szCs w:val="44"/>
        </w:rPr>
        <w:t>益阳市科学技术局</w:t>
      </w:r>
    </w:p>
    <w:p w:rsidR="004F754D" w:rsidRPr="004F754D" w:rsidRDefault="004F754D" w:rsidP="00782C5D">
      <w:pPr>
        <w:spacing w:line="600" w:lineRule="exact"/>
        <w:jc w:val="center"/>
        <w:rPr>
          <w:rFonts w:ascii="Times New Roman" w:eastAsia="方正小标宋简体" w:hAnsi="Times New Roman" w:cs="Times New Roman"/>
          <w:bCs/>
          <w:color w:val="000000" w:themeColor="text1"/>
          <w:sz w:val="44"/>
          <w:szCs w:val="44"/>
        </w:rPr>
      </w:pPr>
      <w:r w:rsidRPr="00511B81">
        <w:rPr>
          <w:rFonts w:ascii="Times New Roman" w:eastAsia="方正小标宋简体" w:hAnsi="Times New Roman" w:cs="Times New Roman" w:hint="eastAsia"/>
          <w:bCs/>
          <w:color w:val="000000" w:themeColor="text1"/>
          <w:spacing w:val="88"/>
          <w:kern w:val="0"/>
          <w:sz w:val="44"/>
          <w:szCs w:val="44"/>
          <w:fitText w:val="3520" w:id="-672474368"/>
        </w:rPr>
        <w:t>益阳市教育</w:t>
      </w:r>
      <w:r w:rsidRPr="00511B81">
        <w:rPr>
          <w:rFonts w:ascii="Times New Roman" w:eastAsia="方正小标宋简体" w:hAnsi="Times New Roman" w:cs="Times New Roman" w:hint="eastAsia"/>
          <w:bCs/>
          <w:color w:val="000000" w:themeColor="text1"/>
          <w:kern w:val="0"/>
          <w:sz w:val="44"/>
          <w:szCs w:val="44"/>
          <w:fitText w:val="3520" w:id="-672474368"/>
        </w:rPr>
        <w:t>局</w:t>
      </w:r>
    </w:p>
    <w:p w:rsidR="004F754D" w:rsidRPr="004F754D" w:rsidRDefault="004F754D" w:rsidP="00782C5D">
      <w:pPr>
        <w:spacing w:line="600" w:lineRule="exact"/>
        <w:jc w:val="center"/>
        <w:rPr>
          <w:rFonts w:ascii="Times New Roman" w:eastAsia="方正小标宋简体" w:hAnsi="Times New Roman" w:cs="Times New Roman"/>
          <w:bCs/>
          <w:color w:val="000000" w:themeColor="text1"/>
          <w:sz w:val="44"/>
          <w:szCs w:val="44"/>
        </w:rPr>
      </w:pPr>
      <w:r w:rsidRPr="004F754D">
        <w:rPr>
          <w:rFonts w:ascii="Times New Roman" w:eastAsia="方正小标宋简体" w:hAnsi="Times New Roman" w:cs="Times New Roman" w:hint="eastAsia"/>
          <w:bCs/>
          <w:color w:val="000000" w:themeColor="text1"/>
          <w:sz w:val="44"/>
          <w:szCs w:val="44"/>
        </w:rPr>
        <w:t>益阳市人力资源和社会保障局</w:t>
      </w:r>
    </w:p>
    <w:p w:rsidR="004F754D" w:rsidRDefault="004F754D" w:rsidP="00782C5D">
      <w:pPr>
        <w:spacing w:line="600" w:lineRule="exact"/>
        <w:jc w:val="center"/>
        <w:rPr>
          <w:rFonts w:ascii="Times New Roman" w:eastAsia="方正小标宋简体" w:hAnsi="Times New Roman" w:cs="Times New Roman"/>
          <w:bCs/>
          <w:color w:val="000000" w:themeColor="text1"/>
          <w:sz w:val="44"/>
          <w:szCs w:val="44"/>
        </w:rPr>
      </w:pPr>
      <w:r w:rsidRPr="004F754D">
        <w:rPr>
          <w:rFonts w:ascii="Times New Roman" w:eastAsia="方正小标宋简体" w:hAnsi="Times New Roman" w:cs="Times New Roman" w:hint="eastAsia"/>
          <w:bCs/>
          <w:color w:val="000000" w:themeColor="text1"/>
          <w:sz w:val="44"/>
          <w:szCs w:val="44"/>
        </w:rPr>
        <w:t>共青团益阳市委员会</w:t>
      </w:r>
    </w:p>
    <w:p w:rsidR="004F754D" w:rsidRPr="004F754D" w:rsidRDefault="004F754D" w:rsidP="00782C5D">
      <w:pPr>
        <w:spacing w:line="600" w:lineRule="exact"/>
        <w:jc w:val="center"/>
        <w:rPr>
          <w:rFonts w:ascii="Times New Roman" w:eastAsia="方正小标宋简体" w:hAnsi="Times New Roman" w:cs="Times New Roman"/>
          <w:bCs/>
          <w:color w:val="000000" w:themeColor="text1"/>
          <w:sz w:val="44"/>
          <w:szCs w:val="44"/>
        </w:rPr>
      </w:pPr>
      <w:r w:rsidRPr="004F754D">
        <w:rPr>
          <w:rFonts w:ascii="Times New Roman" w:eastAsia="方正小标宋简体" w:hAnsi="Times New Roman" w:cs="Times New Roman" w:hint="eastAsia"/>
          <w:bCs/>
          <w:color w:val="000000" w:themeColor="text1"/>
          <w:sz w:val="44"/>
          <w:szCs w:val="44"/>
        </w:rPr>
        <w:t>关于印发《益阳市大学生创业导师</w:t>
      </w:r>
    </w:p>
    <w:p w:rsidR="00121BF5" w:rsidRPr="00BA4D6E" w:rsidRDefault="004F754D" w:rsidP="00782C5D">
      <w:pPr>
        <w:spacing w:line="600" w:lineRule="exact"/>
        <w:jc w:val="center"/>
        <w:rPr>
          <w:rFonts w:ascii="Times New Roman" w:eastAsia="方正小标宋简体" w:hAnsi="Times New Roman" w:cs="Times New Roman"/>
          <w:bCs/>
          <w:color w:val="000000" w:themeColor="text1"/>
          <w:sz w:val="44"/>
          <w:szCs w:val="44"/>
        </w:rPr>
      </w:pPr>
      <w:r w:rsidRPr="004F754D">
        <w:rPr>
          <w:rFonts w:ascii="Times New Roman" w:eastAsia="方正小标宋简体" w:hAnsi="Times New Roman" w:cs="Times New Roman" w:hint="eastAsia"/>
          <w:bCs/>
          <w:color w:val="000000" w:themeColor="text1"/>
          <w:sz w:val="44"/>
          <w:szCs w:val="44"/>
        </w:rPr>
        <w:t>管理办法》的通知</w:t>
      </w:r>
    </w:p>
    <w:p w:rsidR="00121BF5" w:rsidRPr="004F754D" w:rsidRDefault="004F754D" w:rsidP="00511B81">
      <w:pPr>
        <w:spacing w:line="520" w:lineRule="exact"/>
        <w:jc w:val="right"/>
        <w:rPr>
          <w:rFonts w:ascii="Times New Roman" w:eastAsia="方正仿宋简体" w:hAnsi="Times New Roman" w:cs="Times New Roman"/>
          <w:color w:val="000000" w:themeColor="text1"/>
          <w:sz w:val="32"/>
          <w:szCs w:val="32"/>
        </w:rPr>
      </w:pPr>
      <w:r w:rsidRPr="004F754D">
        <w:rPr>
          <w:rFonts w:ascii="Times New Roman" w:eastAsia="方正仿宋简体" w:hAnsi="Times New Roman" w:cs="Times New Roman" w:hint="eastAsia"/>
          <w:color w:val="000000" w:themeColor="text1"/>
          <w:sz w:val="32"/>
          <w:szCs w:val="32"/>
        </w:rPr>
        <w:t>益科字〔</w:t>
      </w:r>
      <w:r w:rsidRPr="004F754D">
        <w:rPr>
          <w:rFonts w:ascii="Times New Roman" w:eastAsia="方正仿宋简体" w:hAnsi="Times New Roman" w:cs="Times New Roman" w:hint="eastAsia"/>
          <w:color w:val="000000" w:themeColor="text1"/>
          <w:sz w:val="32"/>
          <w:szCs w:val="32"/>
        </w:rPr>
        <w:t>2025</w:t>
      </w:r>
      <w:r w:rsidRPr="004F754D">
        <w:rPr>
          <w:rFonts w:ascii="Times New Roman" w:eastAsia="方正仿宋简体" w:hAnsi="Times New Roman" w:cs="Times New Roman" w:hint="eastAsia"/>
          <w:color w:val="000000" w:themeColor="text1"/>
          <w:sz w:val="32"/>
          <w:szCs w:val="32"/>
        </w:rPr>
        <w:t>〕</w:t>
      </w:r>
      <w:r w:rsidRPr="004F754D">
        <w:rPr>
          <w:rFonts w:ascii="Times New Roman" w:eastAsia="方正仿宋简体" w:hAnsi="Times New Roman" w:cs="Times New Roman" w:hint="eastAsia"/>
          <w:color w:val="000000" w:themeColor="text1"/>
          <w:sz w:val="32"/>
          <w:szCs w:val="32"/>
        </w:rPr>
        <w:t>1</w:t>
      </w:r>
      <w:r w:rsidR="0019439D">
        <w:rPr>
          <w:rFonts w:ascii="Times New Roman" w:eastAsia="方正仿宋简体" w:hAnsi="Times New Roman" w:cs="Times New Roman" w:hint="eastAsia"/>
          <w:color w:val="000000" w:themeColor="text1"/>
          <w:sz w:val="32"/>
          <w:szCs w:val="32"/>
        </w:rPr>
        <w:t>7</w:t>
      </w:r>
      <w:r w:rsidRPr="004F754D">
        <w:rPr>
          <w:rFonts w:ascii="Times New Roman" w:eastAsia="方正仿宋简体" w:hAnsi="Times New Roman" w:cs="Times New Roman" w:hint="eastAsia"/>
          <w:color w:val="000000" w:themeColor="text1"/>
          <w:sz w:val="32"/>
          <w:szCs w:val="32"/>
        </w:rPr>
        <w:t>号</w:t>
      </w:r>
    </w:p>
    <w:p w:rsidR="00121BF5" w:rsidRPr="00121BF5" w:rsidRDefault="00121BF5" w:rsidP="00782C5D">
      <w:pPr>
        <w:spacing w:line="520" w:lineRule="exact"/>
        <w:jc w:val="center"/>
        <w:rPr>
          <w:rFonts w:ascii="黑体" w:eastAsia="黑体" w:hAnsi="黑体" w:cs="Times New Roman"/>
          <w:sz w:val="36"/>
          <w:szCs w:val="36"/>
        </w:rPr>
      </w:pPr>
    </w:p>
    <w:p w:rsidR="00121BF5" w:rsidRPr="00121BF5" w:rsidRDefault="004F754D" w:rsidP="00782C5D">
      <w:pPr>
        <w:spacing w:line="390" w:lineRule="exact"/>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各县市区科技行政主管部门、教育局、人力资源社会保障管理局，各县市区团委，各高校高职，各有关单位：</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现将《益阳市大学生创业导师管理办法》印发给你们，请结合实际认真贯彻实施。</w:t>
      </w:r>
    </w:p>
    <w:p w:rsid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6309BB" w:rsidRPr="001F5727" w:rsidRDefault="004F754D" w:rsidP="00782C5D">
      <w:pPr>
        <w:spacing w:line="390" w:lineRule="exact"/>
        <w:ind w:firstLineChars="200" w:firstLine="420"/>
        <w:rPr>
          <w:rFonts w:ascii="Times New Roman" w:eastAsia="宋体" w:hAnsi="宋体" w:cs="Times New Roman"/>
          <w:bCs/>
          <w:color w:val="000000" w:themeColor="text1"/>
          <w:spacing w:val="-6"/>
          <w:szCs w:val="21"/>
          <w:lang w:bidi="zh-TW"/>
        </w:rPr>
      </w:pPr>
      <w:r w:rsidRPr="004F754D">
        <w:rPr>
          <w:rFonts w:ascii="Times New Roman" w:eastAsia="宋体" w:hAnsi="宋体" w:cs="Times New Roman" w:hint="eastAsia"/>
          <w:bCs/>
          <w:color w:val="000000" w:themeColor="text1"/>
          <w:szCs w:val="21"/>
          <w:lang w:bidi="zh-TW"/>
        </w:rPr>
        <w:t>附件：《益阳市大学生创业导师管理办法》</w:t>
      </w:r>
    </w:p>
    <w:p w:rsidR="001F5727" w:rsidRPr="006309BB" w:rsidRDefault="001F5727"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Pr="004F754D" w:rsidRDefault="004F754D" w:rsidP="00511B81">
      <w:pPr>
        <w:spacing w:line="390" w:lineRule="exact"/>
        <w:ind w:leftChars="1500" w:left="3150"/>
        <w:jc w:val="center"/>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益阳市科学技术局</w:t>
      </w:r>
      <w:r w:rsidR="00511B81">
        <w:rPr>
          <w:rFonts w:ascii="Times New Roman" w:eastAsia="宋体" w:hAnsi="宋体" w:cs="Times New Roman" w:hint="eastAsia"/>
          <w:bCs/>
          <w:color w:val="000000" w:themeColor="text1"/>
          <w:szCs w:val="21"/>
          <w:lang w:bidi="zh-TW"/>
        </w:rPr>
        <w:t xml:space="preserve">      </w:t>
      </w:r>
      <w:r w:rsidRPr="00511B81">
        <w:rPr>
          <w:rFonts w:ascii="Times New Roman" w:eastAsia="宋体" w:hAnsi="宋体" w:cs="Times New Roman" w:hint="eastAsia"/>
          <w:bCs/>
          <w:color w:val="000000" w:themeColor="text1"/>
          <w:spacing w:val="42"/>
          <w:kern w:val="0"/>
          <w:szCs w:val="21"/>
          <w:fitText w:val="1680" w:id="-672474367"/>
          <w:lang w:bidi="zh-TW"/>
        </w:rPr>
        <w:t>益阳市教育</w:t>
      </w:r>
      <w:r w:rsidRPr="00511B81">
        <w:rPr>
          <w:rFonts w:ascii="Times New Roman" w:eastAsia="宋体" w:hAnsi="宋体" w:cs="Times New Roman" w:hint="eastAsia"/>
          <w:bCs/>
          <w:color w:val="000000" w:themeColor="text1"/>
          <w:kern w:val="0"/>
          <w:szCs w:val="21"/>
          <w:fitText w:val="1680" w:id="-672474367"/>
          <w:lang w:bidi="zh-TW"/>
        </w:rPr>
        <w:t>局</w:t>
      </w:r>
    </w:p>
    <w:p w:rsidR="004F754D" w:rsidRPr="004F754D" w:rsidRDefault="004F754D" w:rsidP="00511B81">
      <w:pPr>
        <w:spacing w:line="390" w:lineRule="exact"/>
        <w:ind w:leftChars="1500" w:left="3150"/>
        <w:jc w:val="center"/>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益阳市人力资源和社会保障局</w:t>
      </w:r>
      <w:r w:rsidR="00511B81">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青团益阳市委员会</w:t>
      </w:r>
    </w:p>
    <w:p w:rsidR="00121BF5" w:rsidRPr="00121BF5" w:rsidRDefault="004F754D" w:rsidP="00511B81">
      <w:pPr>
        <w:spacing w:line="390" w:lineRule="exact"/>
        <w:ind w:leftChars="1500" w:left="3150"/>
        <w:jc w:val="center"/>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2025</w:t>
      </w:r>
      <w:r w:rsidRPr="004F754D">
        <w:rPr>
          <w:rFonts w:ascii="Times New Roman" w:eastAsia="宋体" w:hAnsi="宋体" w:cs="Times New Roman" w:hint="eastAsia"/>
          <w:bCs/>
          <w:color w:val="000000" w:themeColor="text1"/>
          <w:szCs w:val="21"/>
          <w:lang w:bidi="zh-TW"/>
        </w:rPr>
        <w:t>年</w:t>
      </w:r>
      <w:r w:rsidRPr="004F754D">
        <w:rPr>
          <w:rFonts w:ascii="Times New Roman" w:eastAsia="宋体" w:hAnsi="宋体" w:cs="Times New Roman" w:hint="eastAsia"/>
          <w:bCs/>
          <w:color w:val="000000" w:themeColor="text1"/>
          <w:szCs w:val="21"/>
          <w:lang w:bidi="zh-TW"/>
        </w:rPr>
        <w:t>5</w:t>
      </w:r>
      <w:r w:rsidRPr="004F754D">
        <w:rPr>
          <w:rFonts w:ascii="Times New Roman" w:eastAsia="宋体" w:hAnsi="宋体" w:cs="Times New Roman" w:hint="eastAsia"/>
          <w:bCs/>
          <w:color w:val="000000" w:themeColor="text1"/>
          <w:szCs w:val="21"/>
          <w:lang w:bidi="zh-TW"/>
        </w:rPr>
        <w:t>月</w:t>
      </w:r>
      <w:r w:rsidRPr="004F754D">
        <w:rPr>
          <w:rFonts w:ascii="Times New Roman" w:eastAsia="宋体" w:hAnsi="宋体" w:cs="Times New Roman" w:hint="eastAsia"/>
          <w:bCs/>
          <w:color w:val="000000" w:themeColor="text1"/>
          <w:szCs w:val="21"/>
          <w:lang w:bidi="zh-TW"/>
        </w:rPr>
        <w:t>30</w:t>
      </w:r>
      <w:r w:rsidRPr="004F754D">
        <w:rPr>
          <w:rFonts w:ascii="Times New Roman" w:eastAsia="宋体" w:hAnsi="宋体" w:cs="Times New Roman" w:hint="eastAsia"/>
          <w:bCs/>
          <w:color w:val="000000" w:themeColor="text1"/>
          <w:szCs w:val="21"/>
          <w:lang w:bidi="zh-TW"/>
        </w:rPr>
        <w:t>日</w:t>
      </w:r>
    </w:p>
    <w:p w:rsidR="004F754D" w:rsidRPr="004F754D" w:rsidRDefault="004F754D" w:rsidP="00782C5D">
      <w:pPr>
        <w:spacing w:line="520" w:lineRule="exact"/>
        <w:jc w:val="center"/>
        <w:rPr>
          <w:rFonts w:ascii="Times New Roman" w:eastAsia="黑体" w:hAnsi="Times New Roman" w:cs="Times New Roman"/>
          <w:color w:val="000000"/>
          <w:sz w:val="36"/>
          <w:szCs w:val="36"/>
          <w:lang w:val="zh-TW" w:bidi="zh-TW"/>
        </w:rPr>
      </w:pPr>
    </w:p>
    <w:p w:rsidR="004F754D" w:rsidRPr="004F754D" w:rsidRDefault="004F754D" w:rsidP="00782C5D">
      <w:pPr>
        <w:spacing w:line="520" w:lineRule="exact"/>
        <w:jc w:val="center"/>
        <w:rPr>
          <w:rFonts w:ascii="Times New Roman" w:eastAsia="黑体" w:hAnsi="Times New Roman" w:cs="Times New Roman"/>
          <w:color w:val="000000"/>
          <w:sz w:val="36"/>
          <w:szCs w:val="36"/>
          <w:lang w:val="zh-TW" w:bidi="zh-TW"/>
        </w:rPr>
      </w:pPr>
      <w:r w:rsidRPr="004F754D">
        <w:rPr>
          <w:rFonts w:ascii="Times New Roman" w:eastAsia="黑体" w:hAnsi="Times New Roman" w:cs="Times New Roman"/>
          <w:color w:val="000000"/>
          <w:sz w:val="36"/>
          <w:szCs w:val="36"/>
          <w:lang w:val="zh-TW" w:bidi="zh-TW"/>
        </w:rPr>
        <w:t>益阳市大学生创业导师管理办法</w:t>
      </w:r>
    </w:p>
    <w:p w:rsidR="004F754D" w:rsidRPr="004F754D" w:rsidRDefault="004F754D" w:rsidP="00782C5D">
      <w:pPr>
        <w:spacing w:line="520" w:lineRule="exact"/>
        <w:jc w:val="center"/>
        <w:rPr>
          <w:rFonts w:ascii="Times New Roman" w:eastAsia="黑体" w:hAnsi="Times New Roman" w:cs="Times New Roman"/>
          <w:color w:val="000000"/>
          <w:sz w:val="36"/>
          <w:szCs w:val="36"/>
          <w:lang w:val="zh-TW" w:bidi="zh-TW"/>
        </w:rPr>
      </w:pPr>
    </w:p>
    <w:p w:rsidR="004F754D" w:rsidRDefault="004F754D" w:rsidP="00782C5D">
      <w:pPr>
        <w:spacing w:line="390" w:lineRule="exact"/>
        <w:jc w:val="center"/>
        <w:rPr>
          <w:rFonts w:ascii="黑体" w:eastAsia="黑体" w:hAnsi="黑体" w:cs="Times New Roman"/>
          <w:bCs/>
          <w:color w:val="000000" w:themeColor="text1"/>
          <w:szCs w:val="21"/>
          <w:lang w:bidi="zh-TW"/>
        </w:rPr>
      </w:pPr>
      <w:r w:rsidRPr="004F754D">
        <w:rPr>
          <w:rFonts w:ascii="黑体" w:eastAsia="黑体" w:hAnsi="黑体" w:cs="Times New Roman" w:hint="eastAsia"/>
          <w:bCs/>
          <w:color w:val="000000" w:themeColor="text1"/>
          <w:szCs w:val="21"/>
          <w:lang w:bidi="zh-TW"/>
        </w:rPr>
        <w:t>第一章</w:t>
      </w:r>
      <w:r>
        <w:rPr>
          <w:rFonts w:ascii="黑体" w:eastAsia="黑体" w:hAnsi="黑体" w:cs="Times New Roman" w:hint="eastAsia"/>
          <w:bCs/>
          <w:color w:val="000000" w:themeColor="text1"/>
          <w:szCs w:val="21"/>
          <w:lang w:bidi="zh-TW"/>
        </w:rPr>
        <w:t xml:space="preserve"> </w:t>
      </w:r>
      <w:r w:rsidRPr="004F754D">
        <w:rPr>
          <w:rFonts w:ascii="黑体" w:eastAsia="黑体" w:hAnsi="黑体" w:cs="Times New Roman" w:hint="eastAsia"/>
          <w:bCs/>
          <w:color w:val="000000" w:themeColor="text1"/>
          <w:szCs w:val="21"/>
          <w:lang w:bidi="zh-TW"/>
        </w:rPr>
        <w:t xml:space="preserve"> 总</w:t>
      </w:r>
      <w:r>
        <w:rPr>
          <w:rFonts w:ascii="黑体" w:eastAsia="黑体" w:hAnsi="黑体" w:cs="Times New Roman" w:hint="eastAsia"/>
          <w:bCs/>
          <w:color w:val="000000" w:themeColor="text1"/>
          <w:szCs w:val="21"/>
          <w:lang w:bidi="zh-TW"/>
        </w:rPr>
        <w:t xml:space="preserve">    </w:t>
      </w:r>
      <w:r w:rsidRPr="004F754D">
        <w:rPr>
          <w:rFonts w:ascii="黑体" w:eastAsia="黑体" w:hAnsi="黑体" w:cs="Times New Roman" w:hint="eastAsia"/>
          <w:bCs/>
          <w:color w:val="000000" w:themeColor="text1"/>
          <w:szCs w:val="21"/>
          <w:lang w:bidi="zh-TW"/>
        </w:rPr>
        <w:t>则</w:t>
      </w:r>
    </w:p>
    <w:p w:rsidR="004F754D" w:rsidRPr="004F754D" w:rsidRDefault="004F754D" w:rsidP="00782C5D">
      <w:pPr>
        <w:spacing w:line="390" w:lineRule="exact"/>
        <w:jc w:val="center"/>
        <w:rPr>
          <w:rFonts w:ascii="黑体" w:eastAsia="黑体" w:hAnsi="黑体" w:cs="Times New Roman"/>
          <w:bCs/>
          <w:color w:val="000000" w:themeColor="text1"/>
          <w:szCs w:val="21"/>
          <w:lang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第一条</w:t>
      </w:r>
      <w:r w:rsidRPr="004F754D">
        <w:rPr>
          <w:rFonts w:ascii="Times New Roman" w:eastAsia="宋体" w:hAnsi="宋体" w:cs="Times New Roman" w:hint="eastAsia"/>
          <w:bCs/>
          <w:color w:val="000000" w:themeColor="text1"/>
          <w:szCs w:val="21"/>
          <w:lang w:bidi="zh-TW"/>
        </w:rPr>
        <w:t xml:space="preserve"> </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根据《湖南省大力支持大学生创业若干政策措施》等文件精神，为加强大学生创业导师（以下简称“导师”）规范化管理和分类指导，进一步推进大学生创新创业，参照《关于印发</w:t>
      </w:r>
      <w:r>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湖南省大学生创业导师管理办法</w:t>
      </w:r>
      <w:r>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的通知》（湘科发〔</w:t>
      </w:r>
      <w:r w:rsidRPr="004F754D">
        <w:rPr>
          <w:rFonts w:ascii="Times New Roman" w:eastAsia="宋体" w:hAnsi="宋体" w:cs="Times New Roman" w:hint="eastAsia"/>
          <w:bCs/>
          <w:color w:val="000000" w:themeColor="text1"/>
          <w:szCs w:val="21"/>
          <w:lang w:bidi="zh-TW"/>
        </w:rPr>
        <w:t>2025</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8</w:t>
      </w:r>
      <w:r w:rsidRPr="004F754D">
        <w:rPr>
          <w:rFonts w:ascii="Times New Roman" w:eastAsia="宋体" w:hAnsi="宋体" w:cs="Times New Roman" w:hint="eastAsia"/>
          <w:bCs/>
          <w:color w:val="000000" w:themeColor="text1"/>
          <w:szCs w:val="21"/>
          <w:lang w:bidi="zh-TW"/>
        </w:rPr>
        <w:t>号），制定本办法。</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第二条</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本办法所称导师是指通过建立多渠道、多领域、多学科的社会指导机制，为大学生创业者</w:t>
      </w:r>
      <w:r w:rsidRPr="004F754D">
        <w:rPr>
          <w:rFonts w:ascii="Times New Roman" w:eastAsia="宋体" w:hAnsi="宋体" w:cs="Times New Roman" w:hint="eastAsia"/>
          <w:bCs/>
          <w:color w:val="000000" w:themeColor="text1"/>
          <w:szCs w:val="21"/>
          <w:lang w:bidi="zh-TW"/>
        </w:rPr>
        <w:lastRenderedPageBreak/>
        <w:t>（以下简称“创业者”）提供导向性、专业性、实践性指导服务的导师。</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第三条</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导师主要任务是为创业者提供创新创业政策指导、技术指导、技能辅导、投融资对接等服务。通过充分发挥导师的引导作用，推动一批优秀创新创业项目成长落地，带动全市大学生高质量创业。</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第四条</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益阳市科学技术局对导师实行动态管理，通过多种方式征集导师资源，加强导师培训，开展指导活动。</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Default="004F754D" w:rsidP="00782C5D">
      <w:pPr>
        <w:spacing w:line="390" w:lineRule="exact"/>
        <w:jc w:val="center"/>
        <w:rPr>
          <w:rFonts w:ascii="黑体" w:eastAsia="黑体" w:hAnsi="黑体" w:cs="Times New Roman"/>
          <w:bCs/>
          <w:color w:val="000000" w:themeColor="text1"/>
          <w:szCs w:val="21"/>
          <w:lang w:bidi="zh-TW"/>
        </w:rPr>
      </w:pPr>
      <w:r w:rsidRPr="004F754D">
        <w:rPr>
          <w:rFonts w:ascii="黑体" w:eastAsia="黑体" w:hAnsi="黑体" w:cs="Times New Roman" w:hint="eastAsia"/>
          <w:bCs/>
          <w:color w:val="000000" w:themeColor="text1"/>
          <w:szCs w:val="21"/>
          <w:lang w:bidi="zh-TW"/>
        </w:rPr>
        <w:t>第二章</w:t>
      </w:r>
      <w:r>
        <w:rPr>
          <w:rFonts w:ascii="黑体" w:eastAsia="黑体" w:hAnsi="黑体" w:cs="Times New Roman" w:hint="eastAsia"/>
          <w:bCs/>
          <w:color w:val="000000" w:themeColor="text1"/>
          <w:szCs w:val="21"/>
          <w:lang w:bidi="zh-TW"/>
        </w:rPr>
        <w:t xml:space="preserve"> </w:t>
      </w:r>
      <w:r w:rsidRPr="004F754D">
        <w:rPr>
          <w:rFonts w:ascii="黑体" w:eastAsia="黑体" w:hAnsi="黑体" w:cs="Times New Roman" w:hint="eastAsia"/>
          <w:bCs/>
          <w:color w:val="000000" w:themeColor="text1"/>
          <w:szCs w:val="21"/>
          <w:lang w:bidi="zh-TW"/>
        </w:rPr>
        <w:t xml:space="preserve"> 基本条件和分类</w:t>
      </w:r>
    </w:p>
    <w:p w:rsidR="004F754D" w:rsidRPr="004F754D" w:rsidRDefault="004F754D" w:rsidP="00782C5D">
      <w:pPr>
        <w:spacing w:line="390" w:lineRule="exact"/>
        <w:jc w:val="center"/>
        <w:rPr>
          <w:rFonts w:ascii="黑体" w:eastAsia="黑体" w:hAnsi="黑体" w:cs="Times New Roman"/>
          <w:bCs/>
          <w:color w:val="000000" w:themeColor="text1"/>
          <w:szCs w:val="21"/>
          <w:lang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第五条</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导师应具备以下基本条件：</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1. </w:t>
      </w:r>
      <w:r w:rsidRPr="004F754D">
        <w:rPr>
          <w:rFonts w:ascii="Times New Roman" w:eastAsia="宋体" w:hAnsi="宋体" w:cs="Times New Roman" w:hint="eastAsia"/>
          <w:bCs/>
          <w:color w:val="000000" w:themeColor="text1"/>
          <w:szCs w:val="21"/>
          <w:lang w:bidi="zh-TW"/>
        </w:rPr>
        <w:t>拥护党的基本路线方针政策，遵纪守法，坚持原则，办事公正。</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2. </w:t>
      </w:r>
      <w:r w:rsidRPr="004F754D">
        <w:rPr>
          <w:rFonts w:ascii="Times New Roman" w:eastAsia="宋体" w:hAnsi="宋体" w:cs="Times New Roman" w:hint="eastAsia"/>
          <w:bCs/>
          <w:color w:val="000000" w:themeColor="text1"/>
          <w:szCs w:val="21"/>
          <w:lang w:bidi="zh-TW"/>
        </w:rPr>
        <w:t>身心健康，热爱创业事业，有良好的职业道德，具有较强的社会责任感和奉献精神，自愿从事创业指导工作。</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3. </w:t>
      </w:r>
      <w:r w:rsidRPr="004F754D">
        <w:rPr>
          <w:rFonts w:ascii="Times New Roman" w:eastAsia="宋体" w:hAnsi="宋体" w:cs="Times New Roman" w:hint="eastAsia"/>
          <w:bCs/>
          <w:color w:val="000000" w:themeColor="text1"/>
          <w:szCs w:val="21"/>
          <w:lang w:bidi="zh-TW"/>
        </w:rPr>
        <w:t>熟悉国家及地方有关创业就业政策法规，有较高的政策理论素养和专业技术水平，熟悉企业管理和市场运作规律。</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4. </w:t>
      </w:r>
      <w:r w:rsidRPr="004F754D">
        <w:rPr>
          <w:rFonts w:ascii="Times New Roman" w:eastAsia="宋体" w:hAnsi="宋体" w:cs="Times New Roman" w:hint="eastAsia"/>
          <w:bCs/>
          <w:color w:val="000000" w:themeColor="text1"/>
          <w:szCs w:val="21"/>
          <w:lang w:bidi="zh-TW"/>
        </w:rPr>
        <w:t>在创业指导、创业培训、创办或管理企业等方面有丰富经历或专业特长，并具有丰富指导经验。</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5. </w:t>
      </w:r>
      <w:r w:rsidRPr="004F754D">
        <w:rPr>
          <w:rFonts w:ascii="Times New Roman" w:eastAsia="宋体" w:hAnsi="宋体" w:cs="Times New Roman" w:hint="eastAsia"/>
          <w:bCs/>
          <w:color w:val="000000" w:themeColor="text1"/>
          <w:szCs w:val="21"/>
          <w:lang w:bidi="zh-TW"/>
        </w:rPr>
        <w:t>高等院校、科研院所的专家学者应具备相关副高以上专业技术职称，或者具备中级专业相关技术职称或硕士以上学历且具有指导大学生参加创新创业类大赛等相关创业赛事成功经验。</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6. </w:t>
      </w:r>
      <w:r w:rsidRPr="004F754D">
        <w:rPr>
          <w:rFonts w:ascii="Times New Roman" w:eastAsia="宋体" w:hAnsi="宋体" w:cs="Times New Roman" w:hint="eastAsia"/>
          <w:bCs/>
          <w:color w:val="000000" w:themeColor="text1"/>
          <w:szCs w:val="21"/>
          <w:lang w:bidi="zh-TW"/>
        </w:rPr>
        <w:t>积极参加创业指导活动，能较好地完成指导工作。</w:t>
      </w:r>
      <w:r w:rsidRPr="004F754D">
        <w:rPr>
          <w:rFonts w:ascii="Times New Roman" w:eastAsia="宋体" w:hAnsi="宋体" w:cs="Times New Roman" w:hint="eastAsia"/>
          <w:bCs/>
          <w:color w:val="000000" w:themeColor="text1"/>
          <w:szCs w:val="21"/>
          <w:lang w:bidi="zh-TW"/>
        </w:rPr>
        <w:t xml:space="preserve">  </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第六条</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导师类别</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1. </w:t>
      </w:r>
      <w:r w:rsidRPr="004F754D">
        <w:rPr>
          <w:rFonts w:ascii="Times New Roman" w:eastAsia="宋体" w:hAnsi="宋体" w:cs="Times New Roman" w:hint="eastAsia"/>
          <w:bCs/>
          <w:color w:val="000000" w:themeColor="text1"/>
          <w:szCs w:val="21"/>
          <w:lang w:bidi="zh-TW"/>
        </w:rPr>
        <w:t>产业技术类。主要涵盖从事基础研究、技术研发、推广和产业创新等方面工作的专业技术人才。</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2. </w:t>
      </w:r>
      <w:r w:rsidRPr="004F754D">
        <w:rPr>
          <w:rFonts w:ascii="Times New Roman" w:eastAsia="宋体" w:hAnsi="宋体" w:cs="Times New Roman" w:hint="eastAsia"/>
          <w:bCs/>
          <w:color w:val="000000" w:themeColor="text1"/>
          <w:szCs w:val="21"/>
          <w:lang w:bidi="zh-TW"/>
        </w:rPr>
        <w:t>经营管理类。主要涵盖从事战略规划、市场研判、企业经营、法律咨询等方面工作，熟悉企业管理的人才。</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3. </w:t>
      </w:r>
      <w:r w:rsidRPr="004F754D">
        <w:rPr>
          <w:rFonts w:ascii="Times New Roman" w:eastAsia="宋体" w:hAnsi="宋体" w:cs="Times New Roman" w:hint="eastAsia"/>
          <w:bCs/>
          <w:color w:val="000000" w:themeColor="text1"/>
          <w:szCs w:val="21"/>
          <w:lang w:bidi="zh-TW"/>
        </w:rPr>
        <w:t>金融经济类。主要涵盖从事风险评估、投融资、财税管理等方面工作的专业技术人才。</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Default="004F754D" w:rsidP="00782C5D">
      <w:pPr>
        <w:spacing w:line="390" w:lineRule="exact"/>
        <w:jc w:val="center"/>
        <w:rPr>
          <w:rFonts w:ascii="黑体" w:eastAsia="黑体" w:hAnsi="黑体" w:cs="Times New Roman"/>
          <w:bCs/>
          <w:color w:val="000000" w:themeColor="text1"/>
          <w:szCs w:val="21"/>
          <w:lang w:bidi="zh-TW"/>
        </w:rPr>
      </w:pPr>
      <w:r w:rsidRPr="004F754D">
        <w:rPr>
          <w:rFonts w:ascii="黑体" w:eastAsia="黑体" w:hAnsi="黑体" w:cs="Times New Roman" w:hint="eastAsia"/>
          <w:bCs/>
          <w:color w:val="000000" w:themeColor="text1"/>
          <w:szCs w:val="21"/>
          <w:lang w:bidi="zh-TW"/>
        </w:rPr>
        <w:t xml:space="preserve">第三章 </w:t>
      </w:r>
      <w:r>
        <w:rPr>
          <w:rFonts w:ascii="黑体" w:eastAsia="黑体" w:hAnsi="黑体" w:cs="Times New Roman" w:hint="eastAsia"/>
          <w:bCs/>
          <w:color w:val="000000" w:themeColor="text1"/>
          <w:szCs w:val="21"/>
          <w:lang w:bidi="zh-TW"/>
        </w:rPr>
        <w:t xml:space="preserve"> </w:t>
      </w:r>
      <w:r w:rsidRPr="004F754D">
        <w:rPr>
          <w:rFonts w:ascii="黑体" w:eastAsia="黑体" w:hAnsi="黑体" w:cs="Times New Roman" w:hint="eastAsia"/>
          <w:bCs/>
          <w:color w:val="000000" w:themeColor="text1"/>
          <w:szCs w:val="21"/>
          <w:lang w:bidi="zh-TW"/>
        </w:rPr>
        <w:t>工作内容</w:t>
      </w:r>
    </w:p>
    <w:p w:rsidR="004F754D" w:rsidRPr="004F754D" w:rsidRDefault="004F754D" w:rsidP="00782C5D">
      <w:pPr>
        <w:spacing w:line="390" w:lineRule="exact"/>
        <w:jc w:val="center"/>
        <w:rPr>
          <w:rFonts w:ascii="黑体" w:eastAsia="黑体" w:hAnsi="黑体" w:cs="Times New Roman"/>
          <w:bCs/>
          <w:color w:val="000000" w:themeColor="text1"/>
          <w:szCs w:val="21"/>
          <w:lang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第七条</w:t>
      </w:r>
      <w:r w:rsidRPr="004F754D">
        <w:rPr>
          <w:rFonts w:ascii="Times New Roman" w:eastAsia="宋体" w:hAnsi="宋体" w:cs="Times New Roman" w:hint="eastAsia"/>
          <w:bCs/>
          <w:color w:val="000000" w:themeColor="text1"/>
          <w:szCs w:val="21"/>
          <w:lang w:bidi="zh-TW"/>
        </w:rPr>
        <w:t xml:space="preserve"> </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导师主要工作内容</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1. </w:t>
      </w:r>
      <w:r w:rsidRPr="004F754D">
        <w:rPr>
          <w:rFonts w:ascii="Times New Roman" w:eastAsia="宋体" w:hAnsi="宋体" w:cs="Times New Roman" w:hint="eastAsia"/>
          <w:bCs/>
          <w:color w:val="000000" w:themeColor="text1"/>
          <w:szCs w:val="21"/>
          <w:lang w:bidi="zh-TW"/>
        </w:rPr>
        <w:t>政策咨询。参与创新创业专题调研，了解创新创业现状，分析创业趋势，为政府部门提供决策参考和政策性建议。</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2. </w:t>
      </w:r>
      <w:r w:rsidRPr="004F754D">
        <w:rPr>
          <w:rFonts w:ascii="Times New Roman" w:eastAsia="宋体" w:hAnsi="宋体" w:cs="Times New Roman" w:hint="eastAsia"/>
          <w:bCs/>
          <w:color w:val="000000" w:themeColor="text1"/>
          <w:szCs w:val="21"/>
          <w:lang w:bidi="zh-TW"/>
        </w:rPr>
        <w:t>技术指导。帮助创业者梳理技术创新点，参与创新创业项目的凝练、推荐、评审、论证及跟踪等全流程服务，为创业者提供技术支撑。</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3. </w:t>
      </w:r>
      <w:r w:rsidRPr="004F754D">
        <w:rPr>
          <w:rFonts w:ascii="Times New Roman" w:eastAsia="宋体" w:hAnsi="宋体" w:cs="Times New Roman" w:hint="eastAsia"/>
          <w:bCs/>
          <w:color w:val="000000" w:themeColor="text1"/>
          <w:szCs w:val="21"/>
          <w:lang w:bidi="zh-TW"/>
        </w:rPr>
        <w:t>资源支持。为创业项目提供创业初期市场分析、商业计划、融资策略、法律风险评估等指导，为创业者嫁接合作伙伴和创业资源。</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4. </w:t>
      </w:r>
      <w:r w:rsidRPr="004F754D">
        <w:rPr>
          <w:rFonts w:ascii="Times New Roman" w:eastAsia="宋体" w:hAnsi="宋体" w:cs="Times New Roman" w:hint="eastAsia"/>
          <w:bCs/>
          <w:color w:val="000000" w:themeColor="text1"/>
          <w:szCs w:val="21"/>
          <w:lang w:bidi="zh-TW"/>
        </w:rPr>
        <w:t>典型带动。发挥高校高职、产业园区、创新创业孵化载体、概念验证中心和中试基地等作用，</w:t>
      </w:r>
      <w:r w:rsidRPr="004F754D">
        <w:rPr>
          <w:rFonts w:ascii="Times New Roman" w:eastAsia="宋体" w:hAnsi="宋体" w:cs="Times New Roman" w:hint="eastAsia"/>
          <w:bCs/>
          <w:color w:val="000000" w:themeColor="text1"/>
          <w:szCs w:val="21"/>
          <w:lang w:bidi="zh-TW"/>
        </w:rPr>
        <w:lastRenderedPageBreak/>
        <w:t>建立导师工作机制，打造“大学生创业指导工作室”，发挥引领示范作用。</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5. </w:t>
      </w:r>
      <w:r w:rsidRPr="004F754D">
        <w:rPr>
          <w:rFonts w:ascii="Times New Roman" w:eastAsia="宋体" w:hAnsi="宋体" w:cs="Times New Roman" w:hint="eastAsia"/>
          <w:bCs/>
          <w:color w:val="000000" w:themeColor="text1"/>
          <w:szCs w:val="21"/>
          <w:lang w:bidi="zh-TW"/>
        </w:rPr>
        <w:t>投融资支持。积极帮助创业者团队获得创业投资机构、风投基金、政府部门的资金资助和政策支持等；鼓励导师采取领投、跟投的方式，为创业者项目提供资金支持。</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6. </w:t>
      </w:r>
      <w:r w:rsidRPr="004F754D">
        <w:rPr>
          <w:rFonts w:ascii="Times New Roman" w:eastAsia="宋体" w:hAnsi="宋体" w:cs="Times New Roman" w:hint="eastAsia"/>
          <w:bCs/>
          <w:color w:val="000000" w:themeColor="text1"/>
          <w:szCs w:val="21"/>
          <w:lang w:bidi="zh-TW"/>
        </w:rPr>
        <w:t>完成益阳市科学技术局及相关主管部门委托交办的其他有关事项。</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Default="004F754D" w:rsidP="00782C5D">
      <w:pPr>
        <w:spacing w:line="390" w:lineRule="exact"/>
        <w:jc w:val="center"/>
        <w:rPr>
          <w:rFonts w:ascii="黑体" w:eastAsia="黑体" w:hAnsi="黑体" w:cs="Times New Roman"/>
          <w:bCs/>
          <w:color w:val="000000" w:themeColor="text1"/>
          <w:szCs w:val="21"/>
          <w:lang w:bidi="zh-TW"/>
        </w:rPr>
      </w:pPr>
      <w:r w:rsidRPr="004F754D">
        <w:rPr>
          <w:rFonts w:ascii="黑体" w:eastAsia="黑体" w:hAnsi="黑体" w:cs="Times New Roman" w:hint="eastAsia"/>
          <w:bCs/>
          <w:color w:val="000000" w:themeColor="text1"/>
          <w:szCs w:val="21"/>
          <w:lang w:bidi="zh-TW"/>
        </w:rPr>
        <w:t>第四章</w:t>
      </w:r>
      <w:r>
        <w:rPr>
          <w:rFonts w:ascii="黑体" w:eastAsia="黑体" w:hAnsi="黑体" w:cs="Times New Roman" w:hint="eastAsia"/>
          <w:bCs/>
          <w:color w:val="000000" w:themeColor="text1"/>
          <w:szCs w:val="21"/>
          <w:lang w:bidi="zh-TW"/>
        </w:rPr>
        <w:t xml:space="preserve"> </w:t>
      </w:r>
      <w:r w:rsidRPr="004F754D">
        <w:rPr>
          <w:rFonts w:ascii="黑体" w:eastAsia="黑体" w:hAnsi="黑体" w:cs="Times New Roman" w:hint="eastAsia"/>
          <w:bCs/>
          <w:color w:val="000000" w:themeColor="text1"/>
          <w:szCs w:val="21"/>
          <w:lang w:bidi="zh-TW"/>
        </w:rPr>
        <w:t xml:space="preserve"> 日常管理</w:t>
      </w:r>
    </w:p>
    <w:p w:rsidR="004F754D" w:rsidRPr="004F754D" w:rsidRDefault="004F754D" w:rsidP="00782C5D">
      <w:pPr>
        <w:spacing w:line="390" w:lineRule="exact"/>
        <w:jc w:val="center"/>
        <w:rPr>
          <w:rFonts w:ascii="黑体" w:eastAsia="黑体" w:hAnsi="黑体" w:cs="Times New Roman"/>
          <w:bCs/>
          <w:color w:val="000000" w:themeColor="text1"/>
          <w:szCs w:val="21"/>
          <w:lang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第八条</w:t>
      </w:r>
      <w:r w:rsidRPr="004F754D">
        <w:rPr>
          <w:rFonts w:ascii="Times New Roman" w:eastAsia="宋体" w:hAnsi="宋体" w:cs="Times New Roman" w:hint="eastAsia"/>
          <w:bCs/>
          <w:color w:val="000000" w:themeColor="text1"/>
          <w:szCs w:val="21"/>
          <w:lang w:bidi="zh-TW"/>
        </w:rPr>
        <w:t xml:space="preserve"> </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导师聘任</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1. </w:t>
      </w:r>
      <w:r w:rsidRPr="004F754D">
        <w:rPr>
          <w:rFonts w:ascii="Times New Roman" w:eastAsia="宋体" w:hAnsi="宋体" w:cs="Times New Roman" w:hint="eastAsia"/>
          <w:bCs/>
          <w:color w:val="000000" w:themeColor="text1"/>
          <w:szCs w:val="21"/>
          <w:lang w:bidi="zh-TW"/>
        </w:rPr>
        <w:t>推荐申报。通过自荐、社会征集、机构推荐、主管部门邀请等方式甄选导师。符合条件的申请人可填写《益阳市大学生创业导师申请表》（附件）。</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2. </w:t>
      </w:r>
      <w:r w:rsidRPr="004F754D">
        <w:rPr>
          <w:rFonts w:ascii="Times New Roman" w:eastAsia="宋体" w:hAnsi="宋体" w:cs="Times New Roman" w:hint="eastAsia"/>
          <w:bCs/>
          <w:color w:val="000000" w:themeColor="text1"/>
          <w:szCs w:val="21"/>
          <w:lang w:bidi="zh-TW"/>
        </w:rPr>
        <w:t>审核聘任。通过审核备案的导师，经公示无异议，由益阳市科学技术局颁发聘书。导师实行聘任制，聘期为</w:t>
      </w:r>
      <w:r w:rsidRPr="004F754D">
        <w:rPr>
          <w:rFonts w:ascii="Times New Roman" w:eastAsia="宋体" w:hAnsi="宋体" w:cs="Times New Roman" w:hint="eastAsia"/>
          <w:bCs/>
          <w:color w:val="000000" w:themeColor="text1"/>
          <w:szCs w:val="21"/>
          <w:lang w:bidi="zh-TW"/>
        </w:rPr>
        <w:t>3</w:t>
      </w:r>
      <w:r w:rsidRPr="004F754D">
        <w:rPr>
          <w:rFonts w:ascii="Times New Roman" w:eastAsia="宋体" w:hAnsi="宋体" w:cs="Times New Roman" w:hint="eastAsia"/>
          <w:bCs/>
          <w:color w:val="000000" w:themeColor="text1"/>
          <w:szCs w:val="21"/>
          <w:lang w:bidi="zh-TW"/>
        </w:rPr>
        <w:t>年。聘期满可根据导师履行工作职责情况续聘或解聘。</w:t>
      </w:r>
      <w:r w:rsidRPr="004F754D">
        <w:rPr>
          <w:rFonts w:ascii="Times New Roman" w:eastAsia="宋体" w:hAnsi="宋体" w:cs="Times New Roman" w:hint="eastAsia"/>
          <w:bCs/>
          <w:color w:val="000000" w:themeColor="text1"/>
          <w:szCs w:val="21"/>
          <w:lang w:bidi="zh-TW"/>
        </w:rPr>
        <w:t xml:space="preserve"> </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3. </w:t>
      </w:r>
      <w:r w:rsidRPr="004F754D">
        <w:rPr>
          <w:rFonts w:ascii="Times New Roman" w:eastAsia="宋体" w:hAnsi="宋体" w:cs="Times New Roman" w:hint="eastAsia"/>
          <w:bCs/>
          <w:color w:val="000000" w:themeColor="text1"/>
          <w:szCs w:val="21"/>
          <w:lang w:bidi="zh-TW"/>
        </w:rPr>
        <w:t>导师入库。按“分批次、分类别”原则建立导师库，共享信息，导师个人相关信息发生变化的，及时更新。</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4. </w:t>
      </w:r>
      <w:r w:rsidRPr="004F754D">
        <w:rPr>
          <w:rFonts w:ascii="Times New Roman" w:eastAsia="宋体" w:hAnsi="宋体" w:cs="Times New Roman" w:hint="eastAsia"/>
          <w:bCs/>
          <w:color w:val="000000" w:themeColor="text1"/>
          <w:szCs w:val="21"/>
          <w:lang w:bidi="zh-TW"/>
        </w:rPr>
        <w:t>服务管理。记录导师服务工作，不定期走访导师，建立健全创业指导文档，为导师管理提供依据。</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第九条</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解聘情形</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有下列情况之一的，经确认后予以解聘：</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1. </w:t>
      </w:r>
      <w:r w:rsidRPr="004F754D">
        <w:rPr>
          <w:rFonts w:ascii="Times New Roman" w:eastAsia="宋体" w:hAnsi="宋体" w:cs="Times New Roman" w:hint="eastAsia"/>
          <w:bCs/>
          <w:color w:val="000000" w:themeColor="text1"/>
          <w:szCs w:val="21"/>
          <w:lang w:bidi="zh-TW"/>
        </w:rPr>
        <w:t>以导师名义，在社会上从事或参与导师职责范围之外的活动，严重损害导师形象。</w:t>
      </w:r>
      <w:r w:rsidRPr="004F754D">
        <w:rPr>
          <w:rFonts w:ascii="Times New Roman" w:eastAsia="宋体" w:hAnsi="宋体" w:cs="Times New Roman" w:hint="eastAsia"/>
          <w:bCs/>
          <w:color w:val="000000" w:themeColor="text1"/>
          <w:szCs w:val="21"/>
          <w:lang w:bidi="zh-TW"/>
        </w:rPr>
        <w:t xml:space="preserve"> </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2. </w:t>
      </w:r>
      <w:r w:rsidRPr="004F754D">
        <w:rPr>
          <w:rFonts w:ascii="Times New Roman" w:eastAsia="宋体" w:hAnsi="宋体" w:cs="Times New Roman" w:hint="eastAsia"/>
          <w:bCs/>
          <w:color w:val="000000" w:themeColor="text1"/>
          <w:szCs w:val="21"/>
          <w:lang w:bidi="zh-TW"/>
        </w:rPr>
        <w:t>泄漏服务对象商业秘密，并造成不良影响。</w:t>
      </w:r>
      <w:r w:rsidRPr="004F754D">
        <w:rPr>
          <w:rFonts w:ascii="Times New Roman" w:eastAsia="宋体" w:hAnsi="宋体" w:cs="Times New Roman" w:hint="eastAsia"/>
          <w:bCs/>
          <w:color w:val="000000" w:themeColor="text1"/>
          <w:szCs w:val="21"/>
          <w:lang w:bidi="zh-TW"/>
        </w:rPr>
        <w:t xml:space="preserve"> </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3. </w:t>
      </w:r>
      <w:r w:rsidRPr="004F754D">
        <w:rPr>
          <w:rFonts w:ascii="Times New Roman" w:eastAsia="宋体" w:hAnsi="宋体" w:cs="Times New Roman" w:hint="eastAsia"/>
          <w:bCs/>
          <w:color w:val="000000" w:themeColor="text1"/>
          <w:szCs w:val="21"/>
          <w:lang w:bidi="zh-TW"/>
        </w:rPr>
        <w:t>由于其他原因，不能履行导师职责或自行申请退出。</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Default="004F754D" w:rsidP="00782C5D">
      <w:pPr>
        <w:spacing w:line="390" w:lineRule="exact"/>
        <w:jc w:val="center"/>
        <w:rPr>
          <w:rFonts w:ascii="黑体" w:eastAsia="黑体" w:hAnsi="黑体" w:cs="Times New Roman"/>
          <w:bCs/>
          <w:color w:val="000000" w:themeColor="text1"/>
          <w:szCs w:val="21"/>
          <w:lang w:bidi="zh-TW"/>
        </w:rPr>
      </w:pPr>
      <w:r w:rsidRPr="004F754D">
        <w:rPr>
          <w:rFonts w:ascii="黑体" w:eastAsia="黑体" w:hAnsi="黑体" w:cs="Times New Roman" w:hint="eastAsia"/>
          <w:bCs/>
          <w:color w:val="000000" w:themeColor="text1"/>
          <w:szCs w:val="21"/>
          <w:lang w:bidi="zh-TW"/>
        </w:rPr>
        <w:t xml:space="preserve">第五章 </w:t>
      </w:r>
      <w:r>
        <w:rPr>
          <w:rFonts w:ascii="黑体" w:eastAsia="黑体" w:hAnsi="黑体" w:cs="Times New Roman" w:hint="eastAsia"/>
          <w:bCs/>
          <w:color w:val="000000" w:themeColor="text1"/>
          <w:szCs w:val="21"/>
          <w:lang w:bidi="zh-TW"/>
        </w:rPr>
        <w:t xml:space="preserve"> </w:t>
      </w:r>
      <w:r w:rsidRPr="004F754D">
        <w:rPr>
          <w:rFonts w:ascii="黑体" w:eastAsia="黑体" w:hAnsi="黑体" w:cs="Times New Roman" w:hint="eastAsia"/>
          <w:bCs/>
          <w:color w:val="000000" w:themeColor="text1"/>
          <w:szCs w:val="21"/>
          <w:lang w:bidi="zh-TW"/>
        </w:rPr>
        <w:t>促进与发展</w:t>
      </w:r>
    </w:p>
    <w:p w:rsidR="004F754D" w:rsidRPr="004F754D" w:rsidRDefault="004F754D" w:rsidP="00782C5D">
      <w:pPr>
        <w:spacing w:line="390" w:lineRule="exact"/>
        <w:jc w:val="center"/>
        <w:rPr>
          <w:rFonts w:ascii="黑体" w:eastAsia="黑体" w:hAnsi="黑体" w:cs="Times New Roman"/>
          <w:bCs/>
          <w:color w:val="000000" w:themeColor="text1"/>
          <w:szCs w:val="21"/>
          <w:lang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第十条</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激励措施</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1. </w:t>
      </w:r>
      <w:r w:rsidRPr="004F754D">
        <w:rPr>
          <w:rFonts w:ascii="Times New Roman" w:eastAsia="宋体" w:hAnsi="宋体" w:cs="Times New Roman" w:hint="eastAsia"/>
          <w:bCs/>
          <w:color w:val="000000" w:themeColor="text1"/>
          <w:szCs w:val="21"/>
          <w:lang w:bidi="zh-TW"/>
        </w:rPr>
        <w:t>职称评定。根据上级部门有关政策落实职称评定要求，鼓励创业导师积极参加人力资源管理专业职称评审。</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2. </w:t>
      </w:r>
      <w:r w:rsidRPr="004F754D">
        <w:rPr>
          <w:rFonts w:ascii="Times New Roman" w:eastAsia="宋体" w:hAnsi="宋体" w:cs="Times New Roman" w:hint="eastAsia"/>
          <w:bCs/>
          <w:color w:val="000000" w:themeColor="text1"/>
          <w:szCs w:val="21"/>
          <w:lang w:bidi="zh-TW"/>
        </w:rPr>
        <w:t>授予称号。对在创业指导工作成绩突出的导师予以重点宣传，并推荐申报湖南省级“最美创业导师”</w:t>
      </w:r>
      <w:r w:rsidRPr="004F754D">
        <w:rPr>
          <w:rFonts w:ascii="Times New Roman" w:eastAsia="宋体" w:hAnsi="宋体" w:cs="Times New Roman" w:hint="eastAsia"/>
          <w:bCs/>
          <w:color w:val="000000" w:themeColor="text1"/>
          <w:szCs w:val="21"/>
          <w:lang w:bidi="zh-TW"/>
        </w:rPr>
        <w:t>,</w:t>
      </w:r>
      <w:r w:rsidRPr="004F754D">
        <w:rPr>
          <w:rFonts w:ascii="Times New Roman" w:eastAsia="宋体" w:hAnsi="宋体" w:cs="Times New Roman" w:hint="eastAsia"/>
          <w:bCs/>
          <w:color w:val="000000" w:themeColor="text1"/>
          <w:szCs w:val="21"/>
          <w:lang w:bidi="zh-TW"/>
        </w:rPr>
        <w:t>对符合条件的优先认定为益阳市高层次人才。同等条件下，优先支持导师申报“科技创新创业领军人才”等国家、省、市级科技人才项目。</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3. </w:t>
      </w:r>
      <w:r w:rsidRPr="004F754D">
        <w:rPr>
          <w:rFonts w:ascii="Times New Roman" w:eastAsia="宋体" w:hAnsi="宋体" w:cs="Times New Roman" w:hint="eastAsia"/>
          <w:bCs/>
          <w:color w:val="000000" w:themeColor="text1"/>
          <w:szCs w:val="21"/>
          <w:lang w:bidi="zh-TW"/>
        </w:rPr>
        <w:t>资金支持。设立“大学生创业指导工作室”，对工作成效显著的，予以资金支持。</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 xml:space="preserve">4. </w:t>
      </w:r>
      <w:r w:rsidRPr="004F754D">
        <w:rPr>
          <w:rFonts w:ascii="Times New Roman" w:eastAsia="宋体" w:hAnsi="宋体" w:cs="Times New Roman" w:hint="eastAsia"/>
          <w:bCs/>
          <w:color w:val="000000" w:themeColor="text1"/>
          <w:szCs w:val="21"/>
          <w:lang w:bidi="zh-TW"/>
        </w:rPr>
        <w:t>领取课酬。导师入校工作时可按高校相关规定领取课酬或专家费。</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第十一条</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加强省、市（州）、县市区、高校高职、科研院所、产业园区联动，导师服务采取集中服务和结对服务相结合的方式，统筹推进导师工作，强化高质量服务，确保导师队伍建设规范有序、健</w:t>
      </w:r>
      <w:r w:rsidRPr="004F754D">
        <w:rPr>
          <w:rFonts w:ascii="Times New Roman" w:eastAsia="宋体" w:hAnsi="宋体" w:cs="Times New Roman" w:hint="eastAsia"/>
          <w:bCs/>
          <w:color w:val="000000" w:themeColor="text1"/>
          <w:szCs w:val="21"/>
          <w:lang w:bidi="zh-TW"/>
        </w:rPr>
        <w:lastRenderedPageBreak/>
        <w:t>康发展。</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第十二条</w:t>
      </w:r>
      <w:r w:rsidRPr="004F754D">
        <w:rPr>
          <w:rFonts w:ascii="Times New Roman" w:eastAsia="宋体" w:hAnsi="宋体" w:cs="Times New Roman" w:hint="eastAsia"/>
          <w:bCs/>
          <w:color w:val="000000" w:themeColor="text1"/>
          <w:szCs w:val="21"/>
          <w:lang w:bidi="zh-TW"/>
        </w:rPr>
        <w:t xml:space="preserve"> </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积极促进导师开展学习交流活动，创造条件推荐导师参加各类优秀人才培训、学习考察等活动。</w:t>
      </w:r>
      <w:r w:rsidRPr="004F754D">
        <w:rPr>
          <w:rFonts w:ascii="Times New Roman" w:eastAsia="宋体" w:hAnsi="宋体" w:cs="Times New Roman" w:hint="eastAsia"/>
          <w:bCs/>
          <w:color w:val="000000" w:themeColor="text1"/>
          <w:szCs w:val="21"/>
          <w:lang w:bidi="zh-TW"/>
        </w:rPr>
        <w:t xml:space="preserve"> </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第十三条</w:t>
      </w:r>
      <w:r w:rsidRPr="004F754D">
        <w:rPr>
          <w:rFonts w:ascii="Times New Roman" w:eastAsia="宋体" w:hAnsi="宋体" w:cs="Times New Roman" w:hint="eastAsia"/>
          <w:bCs/>
          <w:color w:val="000000" w:themeColor="text1"/>
          <w:szCs w:val="21"/>
          <w:lang w:bidi="zh-TW"/>
        </w:rPr>
        <w:t xml:space="preserve"> </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支持对指导创业者成功创业的优秀导师进行宣传，依托电视、网络、报刊、杂志等媒体做好优秀导师的宣传、推广工作。</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Pr="004F754D" w:rsidRDefault="004F754D" w:rsidP="00782C5D">
      <w:pPr>
        <w:spacing w:line="390" w:lineRule="exact"/>
        <w:jc w:val="center"/>
        <w:rPr>
          <w:rFonts w:ascii="黑体" w:eastAsia="黑体" w:hAnsi="黑体" w:cs="Times New Roman"/>
          <w:bCs/>
          <w:color w:val="000000" w:themeColor="text1"/>
          <w:szCs w:val="21"/>
          <w:lang w:bidi="zh-TW"/>
        </w:rPr>
      </w:pPr>
      <w:r w:rsidRPr="004F754D">
        <w:rPr>
          <w:rFonts w:ascii="黑体" w:eastAsia="黑体" w:hAnsi="黑体" w:cs="Times New Roman" w:hint="eastAsia"/>
          <w:bCs/>
          <w:color w:val="000000" w:themeColor="text1"/>
          <w:szCs w:val="21"/>
          <w:lang w:bidi="zh-TW"/>
        </w:rPr>
        <w:t>第六章  附    则</w:t>
      </w:r>
    </w:p>
    <w:p w:rsid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第十四条</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导师对其创业者进行直接或间接投资，所产生的经济、法律后果由导师自行负责。</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第十五条</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本办法自印发之日起施行，有效期</w:t>
      </w:r>
      <w:r w:rsidRPr="004F754D">
        <w:rPr>
          <w:rFonts w:ascii="Times New Roman" w:eastAsia="宋体" w:hAnsi="宋体" w:cs="Times New Roman" w:hint="eastAsia"/>
          <w:bCs/>
          <w:color w:val="000000" w:themeColor="text1"/>
          <w:szCs w:val="21"/>
          <w:lang w:bidi="zh-TW"/>
        </w:rPr>
        <w:t>5</w:t>
      </w:r>
      <w:r w:rsidRPr="004F754D">
        <w:rPr>
          <w:rFonts w:ascii="Times New Roman" w:eastAsia="宋体" w:hAnsi="宋体" w:cs="Times New Roman" w:hint="eastAsia"/>
          <w:bCs/>
          <w:color w:val="000000" w:themeColor="text1"/>
          <w:szCs w:val="21"/>
          <w:lang w:bidi="zh-TW"/>
        </w:rPr>
        <w:t>年。</w:t>
      </w:r>
    </w:p>
    <w:p w:rsidR="004F754D" w:rsidRPr="004F754D" w:rsidRDefault="004F754D" w:rsidP="00782C5D">
      <w:pPr>
        <w:spacing w:line="390" w:lineRule="exact"/>
        <w:ind w:firstLineChars="200" w:firstLine="420"/>
        <w:rPr>
          <w:rFonts w:ascii="Times New Roman" w:eastAsia="宋体" w:hAnsi="宋体" w:cs="Times New Roman"/>
          <w:bCs/>
          <w:color w:val="000000" w:themeColor="text1"/>
          <w:szCs w:val="21"/>
          <w:lang w:bidi="zh-TW"/>
        </w:rPr>
      </w:pPr>
      <w:r w:rsidRPr="004F754D">
        <w:rPr>
          <w:rFonts w:ascii="Times New Roman" w:eastAsia="宋体" w:hAnsi="宋体" w:cs="Times New Roman" w:hint="eastAsia"/>
          <w:bCs/>
          <w:color w:val="000000" w:themeColor="text1"/>
          <w:szCs w:val="21"/>
          <w:lang w:bidi="zh-TW"/>
        </w:rPr>
        <w:t>第十六条</w:t>
      </w:r>
      <w:r>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 xml:space="preserve"> </w:t>
      </w:r>
      <w:r w:rsidRPr="004F754D">
        <w:rPr>
          <w:rFonts w:ascii="Times New Roman" w:eastAsia="宋体" w:hAnsi="宋体" w:cs="Times New Roman" w:hint="eastAsia"/>
          <w:bCs/>
          <w:color w:val="000000" w:themeColor="text1"/>
          <w:szCs w:val="21"/>
          <w:lang w:bidi="zh-TW"/>
        </w:rPr>
        <w:t>本办法由益阳市科学技术局负责解释。</w:t>
      </w:r>
    </w:p>
    <w:p w:rsidR="004F754D" w:rsidRDefault="004F754D" w:rsidP="00782C5D">
      <w:pPr>
        <w:widowControl/>
        <w:jc w:val="left"/>
        <w:rPr>
          <w:rFonts w:ascii="Times New Roman" w:eastAsia="宋体" w:hAnsi="宋体" w:cs="Times New Roman" w:hint="eastAsia"/>
          <w:bCs/>
          <w:color w:val="000000" w:themeColor="text1"/>
          <w:szCs w:val="21"/>
          <w:lang w:bidi="zh-TW"/>
        </w:rPr>
      </w:pPr>
    </w:p>
    <w:p w:rsidR="00511B81" w:rsidRDefault="00511B81" w:rsidP="00782C5D">
      <w:pPr>
        <w:widowControl/>
        <w:jc w:val="left"/>
        <w:rPr>
          <w:rFonts w:ascii="Times New Roman" w:eastAsia="宋体" w:hAnsi="宋体" w:cs="Times New Roman" w:hint="eastAsia"/>
          <w:bCs/>
          <w:color w:val="000000" w:themeColor="text1"/>
          <w:szCs w:val="21"/>
          <w:lang w:bidi="zh-TW"/>
        </w:rPr>
      </w:pPr>
    </w:p>
    <w:p w:rsidR="00511B81" w:rsidRPr="004F754D" w:rsidRDefault="00511B81" w:rsidP="00782C5D">
      <w:pPr>
        <w:widowControl/>
        <w:jc w:val="left"/>
        <w:rPr>
          <w:rFonts w:ascii="Times New Roman" w:eastAsia="宋体" w:hAnsi="宋体" w:cs="Times New Roman"/>
          <w:bCs/>
          <w:color w:val="000000" w:themeColor="text1"/>
          <w:szCs w:val="21"/>
          <w:lang w:bidi="zh-TW"/>
        </w:rPr>
      </w:pPr>
    </w:p>
    <w:p w:rsidR="004F754D" w:rsidRDefault="004F754D" w:rsidP="00782C5D">
      <w:pPr>
        <w:widowControl/>
        <w:jc w:val="left"/>
        <w:rPr>
          <w:rFonts w:ascii="Times New Roman" w:eastAsia="宋体" w:hAnsi="宋体" w:cs="Times New Roman"/>
          <w:bCs/>
          <w:color w:val="000000" w:themeColor="text1"/>
          <w:szCs w:val="21"/>
          <w:lang w:bidi="zh-TW"/>
        </w:rPr>
      </w:pPr>
      <w:r>
        <w:rPr>
          <w:rFonts w:ascii="Times New Roman" w:eastAsia="宋体" w:hAnsi="宋体" w:cs="Times New Roman"/>
          <w:bCs/>
          <w:color w:val="000000" w:themeColor="text1"/>
          <w:szCs w:val="21"/>
          <w:lang w:bidi="zh-TW"/>
        </w:rPr>
        <w:br w:type="page"/>
      </w:r>
    </w:p>
    <w:p w:rsidR="00782C5D" w:rsidRPr="00782C5D" w:rsidRDefault="00782C5D" w:rsidP="00782C5D">
      <w:pPr>
        <w:rPr>
          <w:rFonts w:ascii="黑体" w:eastAsia="黑体" w:hAnsi="黑体"/>
        </w:rPr>
      </w:pPr>
      <w:r w:rsidRPr="00782C5D">
        <w:rPr>
          <w:rFonts w:ascii="黑体" w:eastAsia="黑体" w:hAnsi="黑体"/>
        </w:rPr>
        <w:lastRenderedPageBreak/>
        <w:t>附件</w:t>
      </w:r>
    </w:p>
    <w:p w:rsidR="00782C5D" w:rsidRDefault="00782C5D" w:rsidP="00782C5D">
      <w:pPr>
        <w:spacing w:line="400" w:lineRule="exact"/>
        <w:jc w:val="center"/>
        <w:rPr>
          <w:rFonts w:ascii="Times New Roman" w:eastAsia="黑体" w:hAnsi="Times New Roman" w:cs="Times New Roman"/>
          <w:color w:val="000000"/>
          <w:sz w:val="36"/>
          <w:szCs w:val="36"/>
          <w:lang w:val="zh-TW" w:bidi="zh-TW"/>
        </w:rPr>
      </w:pPr>
    </w:p>
    <w:p w:rsidR="00782C5D" w:rsidRDefault="00782C5D" w:rsidP="00782C5D">
      <w:pPr>
        <w:spacing w:line="520" w:lineRule="exact"/>
        <w:jc w:val="center"/>
        <w:rPr>
          <w:rFonts w:ascii="Times New Roman" w:eastAsia="黑体" w:hAnsi="Times New Roman" w:cs="Times New Roman"/>
          <w:color w:val="000000"/>
          <w:sz w:val="36"/>
          <w:szCs w:val="36"/>
          <w:lang w:val="zh-TW" w:bidi="zh-TW"/>
        </w:rPr>
      </w:pPr>
      <w:r w:rsidRPr="00782C5D">
        <w:rPr>
          <w:rFonts w:ascii="Times New Roman" w:eastAsia="黑体" w:hAnsi="Times New Roman" w:cs="Times New Roman"/>
          <w:color w:val="000000"/>
          <w:sz w:val="36"/>
          <w:szCs w:val="36"/>
          <w:lang w:val="zh-TW" w:bidi="zh-TW"/>
        </w:rPr>
        <w:t>益阳市大学生创业导师申请表</w:t>
      </w:r>
    </w:p>
    <w:p w:rsidR="00782C5D" w:rsidRPr="00782C5D" w:rsidRDefault="00782C5D" w:rsidP="00782C5D">
      <w:pPr>
        <w:spacing w:line="400" w:lineRule="exact"/>
        <w:jc w:val="center"/>
        <w:rPr>
          <w:rFonts w:ascii="Times New Roman" w:eastAsia="黑体" w:hAnsi="Times New Roman" w:cs="Times New Roman"/>
          <w:color w:val="000000"/>
          <w:sz w:val="36"/>
          <w:szCs w:val="36"/>
          <w:lang w:val="zh-TW" w:bidi="zh-TW"/>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16"/>
        <w:gridCol w:w="1656"/>
        <w:gridCol w:w="1649"/>
        <w:gridCol w:w="1946"/>
        <w:gridCol w:w="2268"/>
      </w:tblGrid>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姓  名</w:t>
            </w:r>
          </w:p>
        </w:tc>
        <w:tc>
          <w:tcPr>
            <w:tcW w:w="1656" w:type="dxa"/>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1649" w:type="dxa"/>
            <w:noWrap/>
            <w:tcMar>
              <w:top w:w="0" w:type="dxa"/>
              <w:left w:w="108" w:type="dxa"/>
              <w:bottom w:w="0" w:type="dxa"/>
              <w:right w:w="108" w:type="dxa"/>
            </w:tcMar>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性  别</w:t>
            </w:r>
          </w:p>
        </w:tc>
        <w:tc>
          <w:tcPr>
            <w:tcW w:w="1946" w:type="dxa"/>
            <w:noWrap/>
            <w:tcMar>
              <w:top w:w="0" w:type="dxa"/>
              <w:left w:w="108" w:type="dxa"/>
              <w:bottom w:w="0" w:type="dxa"/>
              <w:right w:w="108" w:type="dxa"/>
            </w:tcMa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2268" w:type="dxa"/>
            <w:vMerge w:val="restart"/>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jc w:val="left"/>
              <w:rPr>
                <w:rFonts w:asciiTheme="minorEastAsia" w:hAnsiTheme="minorEastAsia" w:cs="Times New Roman"/>
                <w:szCs w:val="21"/>
              </w:rPr>
            </w:pPr>
            <w:r w:rsidRPr="00782C5D">
              <w:rPr>
                <w:rFonts w:asciiTheme="minorEastAsia" w:hAnsiTheme="minorEastAsia" w:cs="Times New Roman"/>
                <w:szCs w:val="21"/>
              </w:rPr>
              <w:t>两寸近照</w:t>
            </w: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民  族</w:t>
            </w:r>
          </w:p>
        </w:tc>
        <w:tc>
          <w:tcPr>
            <w:tcW w:w="1656" w:type="dxa"/>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1649" w:type="dxa"/>
            <w:noWrap/>
            <w:tcMar>
              <w:top w:w="0" w:type="dxa"/>
              <w:left w:w="108" w:type="dxa"/>
              <w:bottom w:w="0" w:type="dxa"/>
              <w:right w:w="108" w:type="dxa"/>
            </w:tcMar>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出生年月</w:t>
            </w:r>
          </w:p>
        </w:tc>
        <w:tc>
          <w:tcPr>
            <w:tcW w:w="1946" w:type="dxa"/>
            <w:noWrap/>
            <w:tcMar>
              <w:top w:w="0" w:type="dxa"/>
              <w:left w:w="108" w:type="dxa"/>
              <w:bottom w:w="0" w:type="dxa"/>
              <w:right w:w="108" w:type="dxa"/>
            </w:tcMa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2268" w:type="dxa"/>
            <w:vMerge/>
            <w:noWrap/>
            <w:tcMar>
              <w:top w:w="0" w:type="dxa"/>
              <w:left w:w="108" w:type="dxa"/>
              <w:bottom w:w="0" w:type="dxa"/>
              <w:right w:w="108" w:type="dxa"/>
            </w:tcMa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文化程度</w:t>
            </w:r>
          </w:p>
        </w:tc>
        <w:tc>
          <w:tcPr>
            <w:tcW w:w="1656" w:type="dxa"/>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1649" w:type="dxa"/>
            <w:noWrap/>
            <w:tcMar>
              <w:top w:w="0" w:type="dxa"/>
              <w:left w:w="108" w:type="dxa"/>
              <w:bottom w:w="0" w:type="dxa"/>
              <w:right w:w="108" w:type="dxa"/>
            </w:tcMar>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政治面貌</w:t>
            </w:r>
          </w:p>
        </w:tc>
        <w:tc>
          <w:tcPr>
            <w:tcW w:w="1946" w:type="dxa"/>
            <w:noWrap/>
            <w:tcMar>
              <w:top w:w="0" w:type="dxa"/>
              <w:left w:w="108" w:type="dxa"/>
              <w:bottom w:w="0" w:type="dxa"/>
              <w:right w:w="108" w:type="dxa"/>
            </w:tcMa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2268" w:type="dxa"/>
            <w:vMerge/>
            <w:noWrap/>
            <w:tcMar>
              <w:top w:w="0" w:type="dxa"/>
              <w:left w:w="108" w:type="dxa"/>
              <w:bottom w:w="0" w:type="dxa"/>
              <w:right w:w="108" w:type="dxa"/>
            </w:tcMa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职称</w:t>
            </w:r>
          </w:p>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职业资格</w:t>
            </w:r>
          </w:p>
        </w:tc>
        <w:tc>
          <w:tcPr>
            <w:tcW w:w="1656" w:type="dxa"/>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1649"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办公电话</w:t>
            </w:r>
          </w:p>
        </w:tc>
        <w:tc>
          <w:tcPr>
            <w:tcW w:w="1946" w:type="dxa"/>
            <w:noWrap/>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2268" w:type="dxa"/>
            <w:vMerge/>
            <w:noWrap/>
            <w:tcMar>
              <w:top w:w="0" w:type="dxa"/>
              <w:left w:w="108" w:type="dxa"/>
              <w:bottom w:w="0" w:type="dxa"/>
              <w:right w:w="108" w:type="dxa"/>
            </w:tcMa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电子邮箱</w:t>
            </w:r>
          </w:p>
        </w:tc>
        <w:tc>
          <w:tcPr>
            <w:tcW w:w="1656" w:type="dxa"/>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c>
          <w:tcPr>
            <w:tcW w:w="1649"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手机号码</w:t>
            </w:r>
          </w:p>
        </w:tc>
        <w:tc>
          <w:tcPr>
            <w:tcW w:w="4214" w:type="dxa"/>
            <w:gridSpan w:val="2"/>
            <w:noWrap/>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邮寄地址</w:t>
            </w:r>
          </w:p>
        </w:tc>
        <w:tc>
          <w:tcPr>
            <w:tcW w:w="7519" w:type="dxa"/>
            <w:gridSpan w:val="4"/>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工作单位及职务</w:t>
            </w:r>
          </w:p>
        </w:tc>
        <w:tc>
          <w:tcPr>
            <w:tcW w:w="7519" w:type="dxa"/>
            <w:gridSpan w:val="4"/>
            <w:noWrap/>
            <w:tcMar>
              <w:top w:w="0" w:type="dxa"/>
              <w:left w:w="108" w:type="dxa"/>
              <w:bottom w:w="0" w:type="dxa"/>
              <w:right w:w="108" w:type="dxa"/>
            </w:tcMar>
          </w:tcPr>
          <w:p w:rsidR="00782C5D" w:rsidRPr="00782C5D" w:rsidRDefault="00782C5D" w:rsidP="00782C5D">
            <w:pPr>
              <w:adjustRightInd w:val="0"/>
              <w:snapToGrid w:val="0"/>
              <w:ind w:firstLineChars="200" w:firstLine="420"/>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专业领域</w:t>
            </w:r>
          </w:p>
        </w:tc>
        <w:tc>
          <w:tcPr>
            <w:tcW w:w="7519" w:type="dxa"/>
            <w:gridSpan w:val="4"/>
            <w:noWrap/>
            <w:tcMar>
              <w:top w:w="0" w:type="dxa"/>
              <w:left w:w="108" w:type="dxa"/>
              <w:bottom w:w="0" w:type="dxa"/>
              <w:right w:w="108" w:type="dxa"/>
            </w:tcMar>
          </w:tcPr>
          <w:p w:rsidR="00782C5D" w:rsidRPr="00782C5D" w:rsidRDefault="00782C5D" w:rsidP="00782C5D">
            <w:pPr>
              <w:adjustRightInd w:val="0"/>
              <w:snapToGrid w:val="0"/>
              <w:ind w:firstLineChars="200" w:firstLine="420"/>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申请类别</w:t>
            </w:r>
          </w:p>
        </w:tc>
        <w:tc>
          <w:tcPr>
            <w:tcW w:w="7519" w:type="dxa"/>
            <w:gridSpan w:val="4"/>
            <w:noWrap/>
            <w:tcMar>
              <w:top w:w="0" w:type="dxa"/>
              <w:left w:w="108" w:type="dxa"/>
              <w:bottom w:w="0" w:type="dxa"/>
              <w:right w:w="108" w:type="dxa"/>
            </w:tcMar>
            <w:vAlign w:val="center"/>
          </w:tcPr>
          <w:p w:rsidR="00782C5D" w:rsidRPr="00782C5D" w:rsidRDefault="00782C5D" w:rsidP="00782C5D">
            <w:pPr>
              <w:adjustRightInd w:val="0"/>
              <w:snapToGrid w:val="0"/>
              <w:ind w:firstLineChars="200" w:firstLine="420"/>
              <w:rPr>
                <w:rFonts w:asciiTheme="minorEastAsia" w:hAnsiTheme="minorEastAsia" w:cs="Times New Roman"/>
                <w:szCs w:val="21"/>
              </w:rPr>
            </w:pPr>
            <w:r w:rsidRPr="00782C5D">
              <w:rPr>
                <w:rFonts w:asciiTheme="minorEastAsia" w:hAnsiTheme="minorEastAsia" w:cs="Times New Roman"/>
                <w:szCs w:val="21"/>
              </w:rPr>
              <w:t>□产业技术类</w:t>
            </w:r>
            <w:r>
              <w:rPr>
                <w:rFonts w:asciiTheme="minorEastAsia" w:hAnsiTheme="minorEastAsia" w:cs="Times New Roman" w:hint="eastAsia"/>
                <w:szCs w:val="21"/>
              </w:rPr>
              <w:t xml:space="preserve">   </w:t>
            </w:r>
            <w:r w:rsidRPr="00782C5D">
              <w:rPr>
                <w:rFonts w:asciiTheme="minorEastAsia" w:hAnsiTheme="minorEastAsia" w:cs="Times New Roman"/>
                <w:szCs w:val="21"/>
              </w:rPr>
              <w:t xml:space="preserve">  □经营管理类 </w:t>
            </w:r>
            <w:r>
              <w:rPr>
                <w:rFonts w:asciiTheme="minorEastAsia" w:hAnsiTheme="minorEastAsia" w:cs="Times New Roman" w:hint="eastAsia"/>
                <w:szCs w:val="21"/>
              </w:rPr>
              <w:t xml:space="preserve">  </w:t>
            </w:r>
            <w:r w:rsidRPr="00782C5D">
              <w:rPr>
                <w:rFonts w:asciiTheme="minorEastAsia" w:hAnsiTheme="minorEastAsia" w:cs="Times New Roman"/>
                <w:szCs w:val="21"/>
              </w:rPr>
              <w:t xml:space="preserve">  □金融经济类</w:t>
            </w: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个人简历及</w:t>
            </w:r>
          </w:p>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专业特长</w:t>
            </w:r>
          </w:p>
        </w:tc>
        <w:tc>
          <w:tcPr>
            <w:tcW w:w="7519" w:type="dxa"/>
            <w:gridSpan w:val="4"/>
            <w:noWrap/>
            <w:tcMar>
              <w:top w:w="0" w:type="dxa"/>
              <w:left w:w="108" w:type="dxa"/>
              <w:bottom w:w="0" w:type="dxa"/>
              <w:right w:w="108" w:type="dxa"/>
            </w:tcMar>
            <w:vAlign w:val="center"/>
          </w:tcPr>
          <w:p w:rsidR="00782C5D" w:rsidRDefault="00782C5D" w:rsidP="00782C5D">
            <w:pPr>
              <w:adjustRightInd w:val="0"/>
              <w:snapToGrid w:val="0"/>
              <w:ind w:firstLineChars="200" w:firstLine="420"/>
              <w:jc w:val="left"/>
              <w:rPr>
                <w:rFonts w:asciiTheme="minorEastAsia" w:hAnsiTheme="minorEastAsia" w:cs="Times New Roman"/>
                <w:szCs w:val="21"/>
              </w:rPr>
            </w:pPr>
          </w:p>
          <w:p w:rsidR="00782C5D" w:rsidRDefault="00782C5D" w:rsidP="00782C5D">
            <w:pPr>
              <w:adjustRightInd w:val="0"/>
              <w:snapToGrid w:val="0"/>
              <w:ind w:firstLineChars="200" w:firstLine="420"/>
              <w:jc w:val="left"/>
              <w:rPr>
                <w:rFonts w:asciiTheme="minorEastAsia" w:hAnsiTheme="minorEastAsia" w:cs="Times New Roman"/>
                <w:szCs w:val="21"/>
              </w:rPr>
            </w:pPr>
          </w:p>
          <w:p w:rsidR="00782C5D" w:rsidRPr="00782C5D" w:rsidRDefault="00782C5D" w:rsidP="00782C5D">
            <w:pPr>
              <w:adjustRightInd w:val="0"/>
              <w:snapToGrid w:val="0"/>
              <w:ind w:firstLineChars="200" w:firstLine="420"/>
              <w:jc w:val="left"/>
              <w:rPr>
                <w:rFonts w:asciiTheme="minorEastAsia" w:hAnsiTheme="minorEastAsia" w:cs="Times New Roman"/>
                <w:szCs w:val="21"/>
              </w:rPr>
            </w:pPr>
          </w:p>
        </w:tc>
      </w:tr>
      <w:tr w:rsidR="00782C5D" w:rsidRPr="00782C5D" w:rsidTr="001B4A7A">
        <w:trPr>
          <w:trHeight w:val="624"/>
          <w:jc w:val="center"/>
        </w:trPr>
        <w:tc>
          <w:tcPr>
            <w:tcW w:w="1816" w:type="dxa"/>
            <w:noWrap/>
            <w:vAlign w:val="center"/>
          </w:tcPr>
          <w:p w:rsidR="00782C5D" w:rsidRPr="00782C5D" w:rsidRDefault="00782C5D" w:rsidP="00782C5D">
            <w:pPr>
              <w:adjustRightInd w:val="0"/>
              <w:snapToGrid w:val="0"/>
              <w:jc w:val="center"/>
              <w:rPr>
                <w:rFonts w:asciiTheme="minorEastAsia" w:hAnsiTheme="minorEastAsia" w:cs="Times New Roman"/>
                <w:szCs w:val="21"/>
              </w:rPr>
            </w:pPr>
            <w:r w:rsidRPr="00782C5D">
              <w:rPr>
                <w:rFonts w:asciiTheme="minorEastAsia" w:hAnsiTheme="minorEastAsia" w:cs="Times New Roman"/>
                <w:szCs w:val="21"/>
              </w:rPr>
              <w:t>个人意见</w:t>
            </w:r>
          </w:p>
        </w:tc>
        <w:tc>
          <w:tcPr>
            <w:tcW w:w="7519" w:type="dxa"/>
            <w:gridSpan w:val="4"/>
            <w:noWrap/>
            <w:tcMar>
              <w:top w:w="0" w:type="dxa"/>
              <w:left w:w="108" w:type="dxa"/>
              <w:bottom w:w="0" w:type="dxa"/>
              <w:right w:w="108" w:type="dxa"/>
            </w:tcMar>
            <w:vAlign w:val="center"/>
          </w:tcPr>
          <w:p w:rsidR="00782C5D" w:rsidRDefault="00782C5D" w:rsidP="00782C5D">
            <w:pPr>
              <w:adjustRightInd w:val="0"/>
              <w:snapToGrid w:val="0"/>
              <w:ind w:firstLineChars="200" w:firstLine="420"/>
              <w:jc w:val="left"/>
              <w:rPr>
                <w:rFonts w:asciiTheme="minorEastAsia" w:hAnsiTheme="minorEastAsia" w:cs="Times New Roman"/>
                <w:szCs w:val="21"/>
              </w:rPr>
            </w:pPr>
          </w:p>
          <w:p w:rsidR="00782C5D" w:rsidRDefault="00782C5D" w:rsidP="00782C5D">
            <w:pPr>
              <w:adjustRightInd w:val="0"/>
              <w:snapToGrid w:val="0"/>
              <w:ind w:firstLineChars="200" w:firstLine="420"/>
              <w:jc w:val="left"/>
              <w:rPr>
                <w:rFonts w:asciiTheme="minorEastAsia" w:hAnsiTheme="minorEastAsia" w:cs="Times New Roman"/>
                <w:szCs w:val="21"/>
              </w:rPr>
            </w:pPr>
          </w:p>
          <w:p w:rsidR="00782C5D" w:rsidRPr="00782C5D" w:rsidRDefault="00782C5D" w:rsidP="00782C5D">
            <w:pPr>
              <w:adjustRightInd w:val="0"/>
              <w:snapToGrid w:val="0"/>
              <w:ind w:firstLineChars="200" w:firstLine="420"/>
              <w:jc w:val="left"/>
              <w:rPr>
                <w:rFonts w:asciiTheme="minorEastAsia" w:hAnsiTheme="minorEastAsia" w:cs="Times New Roman"/>
                <w:szCs w:val="21"/>
              </w:rPr>
            </w:pPr>
            <w:r w:rsidRPr="00782C5D">
              <w:rPr>
                <w:rFonts w:asciiTheme="minorEastAsia" w:hAnsiTheme="minorEastAsia" w:cs="Times New Roman"/>
                <w:szCs w:val="21"/>
              </w:rPr>
              <w:t>本人自愿加入益阳市大学生创业导师团，服从工作安排，积极参加创业指导服务相关活动。</w:t>
            </w:r>
          </w:p>
          <w:p w:rsidR="00782C5D" w:rsidRDefault="00782C5D" w:rsidP="00782C5D">
            <w:pPr>
              <w:adjustRightInd w:val="0"/>
              <w:snapToGrid w:val="0"/>
              <w:ind w:firstLineChars="200" w:firstLine="420"/>
              <w:jc w:val="left"/>
              <w:rPr>
                <w:rFonts w:asciiTheme="minorEastAsia" w:hAnsiTheme="minorEastAsia" w:cs="Times New Roman"/>
                <w:szCs w:val="21"/>
              </w:rPr>
            </w:pPr>
          </w:p>
          <w:p w:rsidR="00782C5D" w:rsidRPr="00782C5D" w:rsidRDefault="00782C5D" w:rsidP="00782C5D">
            <w:pPr>
              <w:adjustRightInd w:val="0"/>
              <w:snapToGrid w:val="0"/>
              <w:ind w:firstLineChars="200" w:firstLine="420"/>
              <w:jc w:val="left"/>
              <w:rPr>
                <w:rFonts w:asciiTheme="minorEastAsia" w:hAnsiTheme="minorEastAsia" w:cs="Times New Roman"/>
                <w:szCs w:val="21"/>
              </w:rPr>
            </w:pPr>
          </w:p>
          <w:p w:rsidR="00782C5D" w:rsidRDefault="00782C5D" w:rsidP="00782C5D">
            <w:pPr>
              <w:adjustRightInd w:val="0"/>
              <w:snapToGrid w:val="0"/>
              <w:ind w:firstLineChars="200" w:firstLine="420"/>
              <w:jc w:val="left"/>
              <w:rPr>
                <w:rFonts w:asciiTheme="minorEastAsia" w:hAnsiTheme="minorEastAsia" w:cs="Times New Roman"/>
                <w:szCs w:val="21"/>
              </w:rPr>
            </w:pPr>
            <w:r w:rsidRPr="00782C5D">
              <w:rPr>
                <w:rFonts w:asciiTheme="minorEastAsia" w:hAnsiTheme="minorEastAsia" w:cs="Times New Roman"/>
                <w:szCs w:val="21"/>
              </w:rPr>
              <w:t>本人签名：                            年   月   日</w:t>
            </w:r>
          </w:p>
          <w:p w:rsidR="00782C5D" w:rsidRPr="00782C5D" w:rsidRDefault="00782C5D" w:rsidP="00782C5D">
            <w:pPr>
              <w:adjustRightInd w:val="0"/>
              <w:snapToGrid w:val="0"/>
              <w:ind w:firstLineChars="200" w:firstLine="420"/>
              <w:jc w:val="left"/>
              <w:rPr>
                <w:rFonts w:asciiTheme="minorEastAsia" w:hAnsiTheme="minorEastAsia" w:cs="Times New Roman"/>
                <w:szCs w:val="21"/>
              </w:rPr>
            </w:pPr>
          </w:p>
        </w:tc>
      </w:tr>
      <w:tr w:rsidR="00782C5D" w:rsidRPr="00782C5D" w:rsidTr="001B4A7A">
        <w:tblPrEx>
          <w:tblCellMar>
            <w:left w:w="108" w:type="dxa"/>
            <w:right w:w="108" w:type="dxa"/>
          </w:tblCellMar>
        </w:tblPrEx>
        <w:trPr>
          <w:trHeight w:val="2564"/>
          <w:jc w:val="center"/>
        </w:trPr>
        <w:tc>
          <w:tcPr>
            <w:tcW w:w="1816" w:type="dxa"/>
            <w:noWrap/>
            <w:vAlign w:val="center"/>
          </w:tcPr>
          <w:p w:rsidR="00782C5D" w:rsidRPr="00782C5D" w:rsidRDefault="00782C5D" w:rsidP="00782C5D">
            <w:pPr>
              <w:adjustRightInd w:val="0"/>
              <w:snapToGrid w:val="0"/>
              <w:ind w:firstLineChars="100" w:firstLine="210"/>
              <w:rPr>
                <w:rFonts w:asciiTheme="minorEastAsia" w:hAnsiTheme="minorEastAsia" w:cs="Times New Roman"/>
                <w:szCs w:val="21"/>
              </w:rPr>
            </w:pPr>
            <w:r w:rsidRPr="00782C5D">
              <w:rPr>
                <w:rFonts w:asciiTheme="minorEastAsia" w:hAnsiTheme="minorEastAsia" w:cs="Times New Roman"/>
                <w:szCs w:val="21"/>
              </w:rPr>
              <w:t>工作单位</w:t>
            </w:r>
          </w:p>
          <w:p w:rsidR="00782C5D" w:rsidRPr="00782C5D" w:rsidRDefault="00782C5D" w:rsidP="00782C5D">
            <w:pPr>
              <w:adjustRightInd w:val="0"/>
              <w:snapToGrid w:val="0"/>
              <w:ind w:firstLineChars="200" w:firstLine="420"/>
              <w:rPr>
                <w:rFonts w:asciiTheme="minorEastAsia" w:hAnsiTheme="minorEastAsia" w:cs="Times New Roman"/>
                <w:color w:val="000000"/>
                <w:szCs w:val="21"/>
              </w:rPr>
            </w:pPr>
            <w:r w:rsidRPr="00782C5D">
              <w:rPr>
                <w:rFonts w:asciiTheme="minorEastAsia" w:hAnsiTheme="minorEastAsia" w:cs="Times New Roman"/>
                <w:szCs w:val="21"/>
              </w:rPr>
              <w:t>意 见</w:t>
            </w:r>
          </w:p>
        </w:tc>
        <w:tc>
          <w:tcPr>
            <w:tcW w:w="7519" w:type="dxa"/>
            <w:gridSpan w:val="4"/>
            <w:noWrap/>
          </w:tcPr>
          <w:p w:rsidR="00782C5D" w:rsidRPr="00782C5D" w:rsidRDefault="00782C5D" w:rsidP="00782C5D">
            <w:pPr>
              <w:adjustRightInd w:val="0"/>
              <w:snapToGrid w:val="0"/>
              <w:ind w:firstLineChars="200" w:firstLine="420"/>
              <w:rPr>
                <w:rFonts w:asciiTheme="minorEastAsia" w:hAnsiTheme="minorEastAsia" w:cs="Times New Roman"/>
                <w:szCs w:val="21"/>
              </w:rPr>
            </w:pPr>
          </w:p>
          <w:p w:rsidR="00782C5D" w:rsidRDefault="00782C5D" w:rsidP="00782C5D">
            <w:pPr>
              <w:adjustRightInd w:val="0"/>
              <w:snapToGrid w:val="0"/>
              <w:ind w:firstLineChars="200" w:firstLine="420"/>
              <w:rPr>
                <w:rFonts w:asciiTheme="minorEastAsia" w:hAnsiTheme="minorEastAsia" w:cs="Times New Roman"/>
                <w:szCs w:val="21"/>
              </w:rPr>
            </w:pPr>
          </w:p>
          <w:p w:rsidR="00782C5D" w:rsidRDefault="00782C5D" w:rsidP="00782C5D">
            <w:pPr>
              <w:adjustRightInd w:val="0"/>
              <w:snapToGrid w:val="0"/>
              <w:ind w:firstLineChars="200" w:firstLine="420"/>
              <w:rPr>
                <w:rFonts w:asciiTheme="minorEastAsia" w:hAnsiTheme="minorEastAsia" w:cs="Times New Roman"/>
                <w:szCs w:val="21"/>
              </w:rPr>
            </w:pPr>
          </w:p>
          <w:p w:rsidR="00782C5D" w:rsidRPr="00782C5D" w:rsidRDefault="00782C5D" w:rsidP="00782C5D">
            <w:pPr>
              <w:adjustRightInd w:val="0"/>
              <w:snapToGrid w:val="0"/>
              <w:ind w:firstLineChars="200" w:firstLine="420"/>
              <w:rPr>
                <w:rFonts w:asciiTheme="minorEastAsia" w:hAnsiTheme="minorEastAsia" w:cs="Times New Roman"/>
                <w:szCs w:val="21"/>
              </w:rPr>
            </w:pPr>
          </w:p>
          <w:p w:rsidR="00782C5D" w:rsidRDefault="00782C5D" w:rsidP="00782C5D">
            <w:pPr>
              <w:adjustRightInd w:val="0"/>
              <w:snapToGrid w:val="0"/>
              <w:ind w:firstLineChars="200" w:firstLine="420"/>
              <w:jc w:val="center"/>
              <w:rPr>
                <w:rFonts w:asciiTheme="minorEastAsia" w:hAnsiTheme="minorEastAsia" w:cs="Times New Roman"/>
                <w:szCs w:val="21"/>
              </w:rPr>
            </w:pPr>
            <w:r w:rsidRPr="00782C5D">
              <w:rPr>
                <w:rFonts w:asciiTheme="minorEastAsia" w:hAnsiTheme="minorEastAsia" w:cs="Times New Roman"/>
                <w:szCs w:val="21"/>
              </w:rPr>
              <w:t xml:space="preserve">                              （工作单位盖章）</w:t>
            </w:r>
          </w:p>
          <w:p w:rsidR="00782C5D" w:rsidRDefault="00782C5D" w:rsidP="00782C5D">
            <w:pPr>
              <w:adjustRightInd w:val="0"/>
              <w:snapToGrid w:val="0"/>
              <w:ind w:firstLineChars="200" w:firstLine="420"/>
              <w:jc w:val="center"/>
              <w:rPr>
                <w:rFonts w:asciiTheme="minorEastAsia" w:hAnsiTheme="minorEastAsia" w:cs="Times New Roman"/>
                <w:szCs w:val="21"/>
              </w:rPr>
            </w:pPr>
          </w:p>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p w:rsidR="00782C5D" w:rsidRDefault="00782C5D" w:rsidP="00782C5D">
            <w:pPr>
              <w:adjustRightInd w:val="0"/>
              <w:snapToGrid w:val="0"/>
              <w:ind w:firstLineChars="200" w:firstLine="420"/>
              <w:jc w:val="center"/>
              <w:rPr>
                <w:rFonts w:asciiTheme="minorEastAsia" w:hAnsiTheme="minorEastAsia" w:cs="Times New Roman"/>
                <w:szCs w:val="21"/>
              </w:rPr>
            </w:pPr>
            <w:r>
              <w:rPr>
                <w:rFonts w:asciiTheme="minorEastAsia" w:hAnsiTheme="minorEastAsia" w:cs="Times New Roman" w:hint="eastAsia"/>
                <w:szCs w:val="21"/>
              </w:rPr>
              <w:t xml:space="preserve">                        </w:t>
            </w:r>
            <w:r w:rsidRPr="00782C5D">
              <w:rPr>
                <w:rFonts w:asciiTheme="minorEastAsia" w:hAnsiTheme="minorEastAsia" w:cs="Times New Roman"/>
                <w:szCs w:val="21"/>
              </w:rPr>
              <w:t xml:space="preserve">年  </w:t>
            </w:r>
            <w:r>
              <w:rPr>
                <w:rFonts w:asciiTheme="minorEastAsia" w:hAnsiTheme="minorEastAsia" w:cs="Times New Roman" w:hint="eastAsia"/>
                <w:szCs w:val="21"/>
              </w:rPr>
              <w:t xml:space="preserve"> </w:t>
            </w:r>
            <w:r w:rsidRPr="00782C5D">
              <w:rPr>
                <w:rFonts w:asciiTheme="minorEastAsia" w:hAnsiTheme="minorEastAsia" w:cs="Times New Roman"/>
                <w:szCs w:val="21"/>
              </w:rPr>
              <w:t xml:space="preserve">月 </w:t>
            </w:r>
            <w:r>
              <w:rPr>
                <w:rFonts w:asciiTheme="minorEastAsia" w:hAnsiTheme="minorEastAsia" w:cs="Times New Roman" w:hint="eastAsia"/>
                <w:szCs w:val="21"/>
              </w:rPr>
              <w:t xml:space="preserve"> </w:t>
            </w:r>
            <w:r w:rsidRPr="00782C5D">
              <w:rPr>
                <w:rFonts w:asciiTheme="minorEastAsia" w:hAnsiTheme="minorEastAsia" w:cs="Times New Roman"/>
                <w:szCs w:val="21"/>
              </w:rPr>
              <w:t xml:space="preserve"> 日</w:t>
            </w:r>
          </w:p>
          <w:p w:rsidR="00782C5D" w:rsidRPr="00782C5D" w:rsidRDefault="00782C5D" w:rsidP="00782C5D">
            <w:pPr>
              <w:adjustRightInd w:val="0"/>
              <w:snapToGrid w:val="0"/>
              <w:ind w:firstLineChars="200" w:firstLine="420"/>
              <w:jc w:val="center"/>
              <w:rPr>
                <w:rFonts w:asciiTheme="minorEastAsia" w:hAnsiTheme="minorEastAsia" w:cs="Times New Roman"/>
                <w:szCs w:val="21"/>
              </w:rPr>
            </w:pPr>
          </w:p>
        </w:tc>
      </w:tr>
    </w:tbl>
    <w:tbl>
      <w:tblPr>
        <w:tblpPr w:leftFromText="180" w:rightFromText="180" w:vertAnchor="text" w:horzAnchor="page" w:tblpXSpec="center" w:tblpY="302"/>
        <w:tblOverlap w:val="neve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419"/>
      </w:tblGrid>
      <w:tr w:rsidR="00782C5D" w:rsidRPr="00782C5D" w:rsidTr="001B4A7A">
        <w:trPr>
          <w:trHeight w:val="12419"/>
          <w:tblHeader/>
        </w:trPr>
        <w:tc>
          <w:tcPr>
            <w:tcW w:w="9419" w:type="dxa"/>
            <w:noWrap/>
            <w:tcMar>
              <w:top w:w="15" w:type="dxa"/>
              <w:left w:w="15" w:type="dxa"/>
              <w:bottom w:w="0" w:type="dxa"/>
              <w:right w:w="15" w:type="dxa"/>
            </w:tcMar>
          </w:tcPr>
          <w:p w:rsidR="00782C5D" w:rsidRDefault="00782C5D" w:rsidP="00782C5D">
            <w:pPr>
              <w:spacing w:line="520" w:lineRule="exact"/>
              <w:jc w:val="center"/>
              <w:rPr>
                <w:rFonts w:ascii="Times New Roman" w:eastAsia="黑体" w:hAnsi="Times New Roman" w:cs="Times New Roman"/>
                <w:color w:val="000000"/>
                <w:sz w:val="36"/>
                <w:szCs w:val="36"/>
                <w:lang w:val="zh-TW" w:bidi="zh-TW"/>
              </w:rPr>
            </w:pPr>
          </w:p>
          <w:p w:rsidR="00782C5D" w:rsidRPr="00782C5D" w:rsidRDefault="00782C5D" w:rsidP="00782C5D">
            <w:pPr>
              <w:spacing w:line="520" w:lineRule="exact"/>
              <w:jc w:val="center"/>
              <w:rPr>
                <w:rFonts w:ascii="Times New Roman" w:eastAsia="黑体" w:hAnsi="Times New Roman" w:cs="Times New Roman"/>
                <w:color w:val="000000"/>
                <w:sz w:val="36"/>
                <w:szCs w:val="36"/>
                <w:lang w:val="zh-TW" w:bidi="zh-TW"/>
              </w:rPr>
            </w:pPr>
            <w:r w:rsidRPr="00782C5D">
              <w:rPr>
                <w:rFonts w:ascii="Times New Roman" w:eastAsia="黑体" w:hAnsi="Times New Roman" w:cs="Times New Roman"/>
                <w:color w:val="000000"/>
                <w:sz w:val="36"/>
                <w:szCs w:val="36"/>
                <w:lang w:val="zh-TW" w:bidi="zh-TW"/>
              </w:rPr>
              <w:t>个人创新创业简介</w:t>
            </w:r>
          </w:p>
          <w:p w:rsidR="00782C5D" w:rsidRPr="00782C5D" w:rsidRDefault="00782C5D" w:rsidP="00782C5D">
            <w:pPr>
              <w:widowControl/>
              <w:spacing w:line="320" w:lineRule="exact"/>
              <w:ind w:firstLineChars="200" w:firstLine="420"/>
              <w:jc w:val="left"/>
              <w:rPr>
                <w:rFonts w:asciiTheme="minorEastAsia" w:hAnsiTheme="minorEastAsia" w:cs="Times New Roman"/>
                <w:bCs/>
                <w:kern w:val="0"/>
                <w:szCs w:val="21"/>
              </w:rPr>
            </w:pPr>
          </w:p>
          <w:p w:rsidR="00782C5D" w:rsidRPr="00782C5D" w:rsidRDefault="00782C5D" w:rsidP="00782C5D">
            <w:pPr>
              <w:widowControl/>
              <w:spacing w:line="380" w:lineRule="exact"/>
              <w:ind w:leftChars="50" w:left="105" w:firstLineChars="200" w:firstLine="420"/>
              <w:jc w:val="left"/>
              <w:rPr>
                <w:rFonts w:asciiTheme="minorEastAsia" w:hAnsiTheme="minorEastAsia" w:cs="Times New Roman"/>
                <w:bCs/>
                <w:kern w:val="0"/>
                <w:szCs w:val="21"/>
              </w:rPr>
            </w:pPr>
            <w:r w:rsidRPr="00782C5D">
              <w:rPr>
                <w:rFonts w:asciiTheme="minorEastAsia" w:hAnsiTheme="minorEastAsia" w:cs="Times New Roman"/>
                <w:bCs/>
                <w:kern w:val="0"/>
                <w:szCs w:val="21"/>
              </w:rPr>
              <w:t>姓名，性别，民族，出生日期，籍贯，政治面貌，毕业院校及专业，职务职称。</w:t>
            </w:r>
          </w:p>
          <w:p w:rsidR="00782C5D" w:rsidRPr="00782C5D" w:rsidRDefault="00782C5D" w:rsidP="00782C5D">
            <w:pPr>
              <w:widowControl/>
              <w:spacing w:line="380" w:lineRule="exact"/>
              <w:ind w:leftChars="50" w:left="105" w:firstLineChars="200" w:firstLine="420"/>
              <w:jc w:val="left"/>
              <w:rPr>
                <w:rFonts w:asciiTheme="minorEastAsia" w:hAnsiTheme="minorEastAsia" w:cs="Times New Roman"/>
                <w:bCs/>
                <w:kern w:val="0"/>
                <w:szCs w:val="21"/>
              </w:rPr>
            </w:pPr>
            <w:r w:rsidRPr="00782C5D">
              <w:rPr>
                <w:rFonts w:asciiTheme="minorEastAsia" w:hAnsiTheme="minorEastAsia" w:cs="Times New Roman"/>
                <w:bCs/>
                <w:kern w:val="0"/>
                <w:szCs w:val="21"/>
              </w:rPr>
              <w:t>个人创业情况：</w:t>
            </w:r>
          </w:p>
          <w:p w:rsidR="00782C5D" w:rsidRPr="00782C5D" w:rsidRDefault="00782C5D" w:rsidP="00782C5D">
            <w:pPr>
              <w:widowControl/>
              <w:spacing w:line="380" w:lineRule="exact"/>
              <w:ind w:leftChars="50" w:left="105" w:firstLineChars="200" w:firstLine="420"/>
              <w:jc w:val="left"/>
              <w:rPr>
                <w:rFonts w:asciiTheme="minorEastAsia" w:hAnsiTheme="minorEastAsia" w:cs="Times New Roman"/>
                <w:bCs/>
                <w:kern w:val="0"/>
                <w:szCs w:val="21"/>
              </w:rPr>
            </w:pPr>
            <w:r w:rsidRPr="00782C5D">
              <w:rPr>
                <w:rFonts w:asciiTheme="minorEastAsia" w:hAnsiTheme="minorEastAsia" w:cs="Times New Roman"/>
                <w:bCs/>
                <w:kern w:val="0"/>
                <w:szCs w:val="21"/>
              </w:rPr>
              <w:t>一、创业经历（主要包括机构名称、成立日期、主营业务等）；</w:t>
            </w:r>
          </w:p>
          <w:p w:rsidR="00782C5D" w:rsidRPr="00782C5D" w:rsidRDefault="00782C5D" w:rsidP="00782C5D">
            <w:pPr>
              <w:widowControl/>
              <w:spacing w:line="380" w:lineRule="exact"/>
              <w:ind w:leftChars="50" w:left="105" w:firstLineChars="200" w:firstLine="420"/>
              <w:jc w:val="left"/>
              <w:rPr>
                <w:rFonts w:asciiTheme="minorEastAsia" w:hAnsiTheme="minorEastAsia" w:cs="Times New Roman"/>
                <w:bCs/>
                <w:kern w:val="0"/>
                <w:szCs w:val="21"/>
              </w:rPr>
            </w:pPr>
            <w:r w:rsidRPr="00782C5D">
              <w:rPr>
                <w:rFonts w:asciiTheme="minorEastAsia" w:hAnsiTheme="minorEastAsia" w:cs="Times New Roman"/>
                <w:bCs/>
                <w:kern w:val="0"/>
                <w:szCs w:val="21"/>
              </w:rPr>
              <w:t>二、创新创业服务情况（主要包括服务案例及成效）；</w:t>
            </w:r>
          </w:p>
          <w:p w:rsidR="00782C5D" w:rsidRPr="00782C5D" w:rsidRDefault="00782C5D" w:rsidP="00782C5D">
            <w:pPr>
              <w:widowControl/>
              <w:spacing w:line="380" w:lineRule="exact"/>
              <w:ind w:leftChars="50" w:left="105" w:firstLineChars="200" w:firstLine="420"/>
              <w:jc w:val="left"/>
              <w:rPr>
                <w:rFonts w:asciiTheme="minorEastAsia" w:hAnsiTheme="minorEastAsia" w:cs="Times New Roman"/>
                <w:bCs/>
                <w:kern w:val="0"/>
                <w:szCs w:val="21"/>
              </w:rPr>
            </w:pPr>
            <w:r w:rsidRPr="00782C5D">
              <w:rPr>
                <w:rFonts w:asciiTheme="minorEastAsia" w:hAnsiTheme="minorEastAsia" w:cs="Times New Roman"/>
                <w:bCs/>
                <w:kern w:val="0"/>
                <w:szCs w:val="21"/>
              </w:rPr>
              <w:t>三、获得荣誉、项目支持、知识产权、论文发表等。</w:t>
            </w:r>
          </w:p>
        </w:tc>
      </w:tr>
    </w:tbl>
    <w:p w:rsidR="001F5727" w:rsidRDefault="00782C5D" w:rsidP="00782C5D">
      <w:pPr>
        <w:rPr>
          <w:rFonts w:ascii="Times New Roman" w:eastAsia="宋体" w:hAnsi="宋体" w:cs="Times New Roman"/>
          <w:bCs/>
          <w:color w:val="000000" w:themeColor="text1"/>
          <w:szCs w:val="21"/>
          <w:lang w:bidi="zh-TW"/>
        </w:rPr>
      </w:pPr>
      <w:r w:rsidRPr="00782C5D">
        <w:t>备注：请按照通知要求填写申请材料、盖章，并发送至指定邮箱，未按要求申请的将不予接收。</w:t>
      </w:r>
    </w:p>
    <w:sectPr w:rsidR="001F5727" w:rsidSect="00DC2D83">
      <w:footerReference w:type="even" r:id="rId8"/>
      <w:footerReference w:type="default" r:id="rId9"/>
      <w:type w:val="continuous"/>
      <w:pgSz w:w="11906" w:h="16838" w:code="9"/>
      <w:pgMar w:top="1814" w:right="1247" w:bottom="1701" w:left="1304" w:header="1304"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D96" w:rsidRDefault="00661D96" w:rsidP="00FE50B1">
      <w:r>
        <w:separator/>
      </w:r>
    </w:p>
  </w:endnote>
  <w:endnote w:type="continuationSeparator" w:id="1">
    <w:p w:rsidR="00661D96" w:rsidRDefault="00661D96"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81" w:rsidRDefault="00511B81" w:rsidP="00511B81">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Pr="00937126">
      <w:rPr>
        <w:rFonts w:asciiTheme="minorEastAsia" w:hAnsiTheme="minorEastAsia"/>
        <w:sz w:val="24"/>
        <w:szCs w:val="24"/>
      </w:rPr>
      <w:fldChar w:fldCharType="separate"/>
    </w:r>
    <w:r w:rsidRPr="00511B81">
      <w:rPr>
        <w:rFonts w:asciiTheme="minorEastAsia" w:hAnsiTheme="minorEastAsia"/>
        <w:noProof/>
        <w:sz w:val="24"/>
        <w:szCs w:val="24"/>
        <w:lang w:val="zh-CN"/>
      </w:rPr>
      <w:t>4</w:t>
    </w:r>
    <w:r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A62" w:rsidRDefault="00434A62" w:rsidP="006D14B2">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00DE1EC3"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00DE1EC3" w:rsidRPr="00937126">
      <w:rPr>
        <w:rFonts w:asciiTheme="minorEastAsia" w:hAnsiTheme="minorEastAsia"/>
        <w:sz w:val="24"/>
        <w:szCs w:val="24"/>
      </w:rPr>
      <w:fldChar w:fldCharType="separate"/>
    </w:r>
    <w:r w:rsidR="00511B81" w:rsidRPr="00511B81">
      <w:rPr>
        <w:rFonts w:asciiTheme="minorEastAsia" w:hAnsiTheme="minorEastAsia"/>
        <w:noProof/>
        <w:sz w:val="24"/>
        <w:szCs w:val="24"/>
        <w:lang w:val="zh-CN"/>
      </w:rPr>
      <w:t>1</w:t>
    </w:r>
    <w:r w:rsidR="00DE1EC3"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D96" w:rsidRDefault="00661D96" w:rsidP="00FE50B1">
      <w:r>
        <w:separator/>
      </w:r>
    </w:p>
  </w:footnote>
  <w:footnote w:type="continuationSeparator" w:id="1">
    <w:p w:rsidR="00661D96" w:rsidRDefault="00661D96" w:rsidP="00FE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EFE429"/>
    <w:multiLevelType w:val="singleLevel"/>
    <w:tmpl w:val="D9EFE429"/>
    <w:lvl w:ilvl="0">
      <w:start w:val="7"/>
      <w:numFmt w:val="chineseCounting"/>
      <w:suff w:val="nothing"/>
      <w:lvlText w:val="%1、"/>
      <w:lvlJc w:val="left"/>
      <w:rPr>
        <w:rFonts w:hint="eastAsia"/>
      </w:rPr>
    </w:lvl>
  </w:abstractNum>
  <w:abstractNum w:abstractNumId="1">
    <w:nsid w:val="E8BAA057"/>
    <w:multiLevelType w:val="singleLevel"/>
    <w:tmpl w:val="E8BAA057"/>
    <w:lvl w:ilvl="0">
      <w:start w:val="2"/>
      <w:numFmt w:val="decimal"/>
      <w:suff w:val="space"/>
      <w:lvlText w:val="%1."/>
      <w:lvlJc w:val="left"/>
    </w:lvl>
  </w:abstractNum>
  <w:abstractNum w:abstractNumId="2">
    <w:nsid w:val="07AC85BF"/>
    <w:multiLevelType w:val="singleLevel"/>
    <w:tmpl w:val="07AC85BF"/>
    <w:lvl w:ilvl="0">
      <w:start w:val="2"/>
      <w:numFmt w:val="decimal"/>
      <w:suff w:val="nothing"/>
      <w:lvlText w:val="%1、"/>
      <w:lvlJc w:val="left"/>
      <w:pPr>
        <w:ind w:left="840" w:firstLine="0"/>
      </w:pPr>
    </w:lvl>
  </w:abstractNum>
  <w:abstractNum w:abstractNumId="3">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FFD3581"/>
    <w:multiLevelType w:val="singleLevel"/>
    <w:tmpl w:val="6FFD3581"/>
    <w:lvl w:ilvl="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5"/>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56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4113"/>
    <w:rsid w:val="00043EA7"/>
    <w:rsid w:val="0004458D"/>
    <w:rsid w:val="0004648F"/>
    <w:rsid w:val="0004731A"/>
    <w:rsid w:val="00050789"/>
    <w:rsid w:val="00051D26"/>
    <w:rsid w:val="00053309"/>
    <w:rsid w:val="00055EF1"/>
    <w:rsid w:val="00056658"/>
    <w:rsid w:val="00056E13"/>
    <w:rsid w:val="00057163"/>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69A7"/>
    <w:rsid w:val="000C06B3"/>
    <w:rsid w:val="000C10F7"/>
    <w:rsid w:val="000C4EE2"/>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3186C"/>
    <w:rsid w:val="00140529"/>
    <w:rsid w:val="00141304"/>
    <w:rsid w:val="001556F6"/>
    <w:rsid w:val="00155884"/>
    <w:rsid w:val="001558B3"/>
    <w:rsid w:val="00161A40"/>
    <w:rsid w:val="00163D5E"/>
    <w:rsid w:val="001736E2"/>
    <w:rsid w:val="0017687A"/>
    <w:rsid w:val="001776DE"/>
    <w:rsid w:val="00180151"/>
    <w:rsid w:val="00181088"/>
    <w:rsid w:val="001826CB"/>
    <w:rsid w:val="00183452"/>
    <w:rsid w:val="00186CC6"/>
    <w:rsid w:val="00191B50"/>
    <w:rsid w:val="0019427B"/>
    <w:rsid w:val="0019439D"/>
    <w:rsid w:val="00194D15"/>
    <w:rsid w:val="001950BC"/>
    <w:rsid w:val="001A09FB"/>
    <w:rsid w:val="001A0EA4"/>
    <w:rsid w:val="001A47BB"/>
    <w:rsid w:val="001B086C"/>
    <w:rsid w:val="001B1079"/>
    <w:rsid w:val="001B1D8F"/>
    <w:rsid w:val="001B4A7A"/>
    <w:rsid w:val="001C53A0"/>
    <w:rsid w:val="001D40DF"/>
    <w:rsid w:val="001D5DEE"/>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173EA"/>
    <w:rsid w:val="00334D63"/>
    <w:rsid w:val="00335631"/>
    <w:rsid w:val="00335CAF"/>
    <w:rsid w:val="00342356"/>
    <w:rsid w:val="00346A92"/>
    <w:rsid w:val="00352606"/>
    <w:rsid w:val="00352BBD"/>
    <w:rsid w:val="003546AD"/>
    <w:rsid w:val="003661AA"/>
    <w:rsid w:val="00377006"/>
    <w:rsid w:val="00377423"/>
    <w:rsid w:val="003801FB"/>
    <w:rsid w:val="00383BAB"/>
    <w:rsid w:val="003853B7"/>
    <w:rsid w:val="0038573A"/>
    <w:rsid w:val="00386390"/>
    <w:rsid w:val="003901F3"/>
    <w:rsid w:val="00392761"/>
    <w:rsid w:val="003967A2"/>
    <w:rsid w:val="003A3F30"/>
    <w:rsid w:val="003A57BA"/>
    <w:rsid w:val="003B124A"/>
    <w:rsid w:val="003B31F0"/>
    <w:rsid w:val="003B4920"/>
    <w:rsid w:val="003C4AF5"/>
    <w:rsid w:val="003C7DEA"/>
    <w:rsid w:val="003E1F7F"/>
    <w:rsid w:val="0040056A"/>
    <w:rsid w:val="00420A3E"/>
    <w:rsid w:val="00433FDB"/>
    <w:rsid w:val="00434A62"/>
    <w:rsid w:val="00435576"/>
    <w:rsid w:val="00435EFA"/>
    <w:rsid w:val="0043796B"/>
    <w:rsid w:val="00443F2F"/>
    <w:rsid w:val="004513D6"/>
    <w:rsid w:val="00457DBA"/>
    <w:rsid w:val="00462E16"/>
    <w:rsid w:val="00464566"/>
    <w:rsid w:val="00475A51"/>
    <w:rsid w:val="0048071A"/>
    <w:rsid w:val="0048163A"/>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1B81"/>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71998"/>
    <w:rsid w:val="00572A67"/>
    <w:rsid w:val="00576BD7"/>
    <w:rsid w:val="00577048"/>
    <w:rsid w:val="0058072E"/>
    <w:rsid w:val="00580DC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5FAE"/>
    <w:rsid w:val="006161F4"/>
    <w:rsid w:val="00620EFF"/>
    <w:rsid w:val="00623B26"/>
    <w:rsid w:val="00625671"/>
    <w:rsid w:val="006309BB"/>
    <w:rsid w:val="00633A83"/>
    <w:rsid w:val="00640EAD"/>
    <w:rsid w:val="00641533"/>
    <w:rsid w:val="00641AA7"/>
    <w:rsid w:val="00643226"/>
    <w:rsid w:val="006515AA"/>
    <w:rsid w:val="00651FF9"/>
    <w:rsid w:val="00653C4F"/>
    <w:rsid w:val="0066086E"/>
    <w:rsid w:val="00661D96"/>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7844"/>
    <w:rsid w:val="006D3147"/>
    <w:rsid w:val="006D61CF"/>
    <w:rsid w:val="006D695A"/>
    <w:rsid w:val="006D7FFE"/>
    <w:rsid w:val="006E35FD"/>
    <w:rsid w:val="006E6E87"/>
    <w:rsid w:val="006E6F70"/>
    <w:rsid w:val="006F6FAA"/>
    <w:rsid w:val="006F7F36"/>
    <w:rsid w:val="00700DAB"/>
    <w:rsid w:val="007020B6"/>
    <w:rsid w:val="007026CA"/>
    <w:rsid w:val="00702D01"/>
    <w:rsid w:val="00703B8E"/>
    <w:rsid w:val="00712E68"/>
    <w:rsid w:val="00714C00"/>
    <w:rsid w:val="00716993"/>
    <w:rsid w:val="00721B85"/>
    <w:rsid w:val="0072506C"/>
    <w:rsid w:val="007257F0"/>
    <w:rsid w:val="00725AC9"/>
    <w:rsid w:val="00732ECB"/>
    <w:rsid w:val="00734166"/>
    <w:rsid w:val="00735ACA"/>
    <w:rsid w:val="00751795"/>
    <w:rsid w:val="00753608"/>
    <w:rsid w:val="0075533E"/>
    <w:rsid w:val="00756D5A"/>
    <w:rsid w:val="00756EF6"/>
    <w:rsid w:val="0076089B"/>
    <w:rsid w:val="00761EBA"/>
    <w:rsid w:val="0076345A"/>
    <w:rsid w:val="007664BD"/>
    <w:rsid w:val="00767311"/>
    <w:rsid w:val="007751E3"/>
    <w:rsid w:val="00775D03"/>
    <w:rsid w:val="00776BD9"/>
    <w:rsid w:val="007773C2"/>
    <w:rsid w:val="00777D88"/>
    <w:rsid w:val="0078165D"/>
    <w:rsid w:val="00782C5D"/>
    <w:rsid w:val="007845DA"/>
    <w:rsid w:val="00790D38"/>
    <w:rsid w:val="007A411E"/>
    <w:rsid w:val="007A55CC"/>
    <w:rsid w:val="007B3C48"/>
    <w:rsid w:val="007B4459"/>
    <w:rsid w:val="007B63B9"/>
    <w:rsid w:val="007C1B07"/>
    <w:rsid w:val="007C35A3"/>
    <w:rsid w:val="007C4C72"/>
    <w:rsid w:val="007C4D6E"/>
    <w:rsid w:val="007D2C5B"/>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3AA4"/>
    <w:rsid w:val="008761AE"/>
    <w:rsid w:val="00881CF6"/>
    <w:rsid w:val="00885527"/>
    <w:rsid w:val="00890520"/>
    <w:rsid w:val="00890F2D"/>
    <w:rsid w:val="0089455B"/>
    <w:rsid w:val="00895DBD"/>
    <w:rsid w:val="008A2B27"/>
    <w:rsid w:val="008A414E"/>
    <w:rsid w:val="008A448F"/>
    <w:rsid w:val="008A5368"/>
    <w:rsid w:val="008B32C8"/>
    <w:rsid w:val="008B6320"/>
    <w:rsid w:val="008B71E9"/>
    <w:rsid w:val="008C22E8"/>
    <w:rsid w:val="008C342F"/>
    <w:rsid w:val="008C75E2"/>
    <w:rsid w:val="008D185A"/>
    <w:rsid w:val="008D6452"/>
    <w:rsid w:val="008E0214"/>
    <w:rsid w:val="008E1129"/>
    <w:rsid w:val="008E2D2F"/>
    <w:rsid w:val="008E75F4"/>
    <w:rsid w:val="008F29D4"/>
    <w:rsid w:val="008F54D6"/>
    <w:rsid w:val="0090202A"/>
    <w:rsid w:val="00902FFF"/>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4EDA"/>
    <w:rsid w:val="00966171"/>
    <w:rsid w:val="00971D64"/>
    <w:rsid w:val="00974254"/>
    <w:rsid w:val="00982F3B"/>
    <w:rsid w:val="0098529C"/>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3A81"/>
    <w:rsid w:val="00A04DD6"/>
    <w:rsid w:val="00A057AF"/>
    <w:rsid w:val="00A0735E"/>
    <w:rsid w:val="00A119FF"/>
    <w:rsid w:val="00A125B7"/>
    <w:rsid w:val="00A1356B"/>
    <w:rsid w:val="00A16830"/>
    <w:rsid w:val="00A36CC3"/>
    <w:rsid w:val="00A40446"/>
    <w:rsid w:val="00A4297D"/>
    <w:rsid w:val="00A52299"/>
    <w:rsid w:val="00A52D7C"/>
    <w:rsid w:val="00A56E5B"/>
    <w:rsid w:val="00A62F9A"/>
    <w:rsid w:val="00A66678"/>
    <w:rsid w:val="00A67548"/>
    <w:rsid w:val="00A70126"/>
    <w:rsid w:val="00A734AC"/>
    <w:rsid w:val="00A80C91"/>
    <w:rsid w:val="00A82B29"/>
    <w:rsid w:val="00A849D2"/>
    <w:rsid w:val="00A90E52"/>
    <w:rsid w:val="00A92920"/>
    <w:rsid w:val="00A94C8B"/>
    <w:rsid w:val="00A969E1"/>
    <w:rsid w:val="00A97306"/>
    <w:rsid w:val="00AA0BF7"/>
    <w:rsid w:val="00AA0FC8"/>
    <w:rsid w:val="00AA2134"/>
    <w:rsid w:val="00AA3D56"/>
    <w:rsid w:val="00AA4C9A"/>
    <w:rsid w:val="00AB08C8"/>
    <w:rsid w:val="00AB0B7B"/>
    <w:rsid w:val="00AC225F"/>
    <w:rsid w:val="00AD0AC7"/>
    <w:rsid w:val="00AD3B3A"/>
    <w:rsid w:val="00AD43ED"/>
    <w:rsid w:val="00AD642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06254"/>
    <w:rsid w:val="00B148E5"/>
    <w:rsid w:val="00B16CC8"/>
    <w:rsid w:val="00B31905"/>
    <w:rsid w:val="00B36248"/>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2BF"/>
    <w:rsid w:val="00BD123E"/>
    <w:rsid w:val="00BD140D"/>
    <w:rsid w:val="00BD20C5"/>
    <w:rsid w:val="00BD2360"/>
    <w:rsid w:val="00BD29EF"/>
    <w:rsid w:val="00BD2BA3"/>
    <w:rsid w:val="00BD45A0"/>
    <w:rsid w:val="00BD66A3"/>
    <w:rsid w:val="00BE66CE"/>
    <w:rsid w:val="00BE7C55"/>
    <w:rsid w:val="00BF03C0"/>
    <w:rsid w:val="00BF08DC"/>
    <w:rsid w:val="00BF5D01"/>
    <w:rsid w:val="00BF75E8"/>
    <w:rsid w:val="00BF7D49"/>
    <w:rsid w:val="00C040F4"/>
    <w:rsid w:val="00C04EAD"/>
    <w:rsid w:val="00C0597D"/>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11B4"/>
    <w:rsid w:val="00C713B4"/>
    <w:rsid w:val="00C76ADE"/>
    <w:rsid w:val="00C77655"/>
    <w:rsid w:val="00C84B51"/>
    <w:rsid w:val="00C9401D"/>
    <w:rsid w:val="00CB0516"/>
    <w:rsid w:val="00CB255A"/>
    <w:rsid w:val="00CB43A5"/>
    <w:rsid w:val="00CB7FBF"/>
    <w:rsid w:val="00CC4212"/>
    <w:rsid w:val="00CC563D"/>
    <w:rsid w:val="00CC6D3B"/>
    <w:rsid w:val="00CD0C37"/>
    <w:rsid w:val="00CD1B6F"/>
    <w:rsid w:val="00CD4FDF"/>
    <w:rsid w:val="00CE0D9F"/>
    <w:rsid w:val="00CE2695"/>
    <w:rsid w:val="00CE3676"/>
    <w:rsid w:val="00CE5F20"/>
    <w:rsid w:val="00CE6300"/>
    <w:rsid w:val="00CE64AE"/>
    <w:rsid w:val="00CE660B"/>
    <w:rsid w:val="00CF29FC"/>
    <w:rsid w:val="00CF3035"/>
    <w:rsid w:val="00CF5EF4"/>
    <w:rsid w:val="00D0209F"/>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70A6"/>
    <w:rsid w:val="00D57242"/>
    <w:rsid w:val="00D57AC0"/>
    <w:rsid w:val="00D61E56"/>
    <w:rsid w:val="00D64E02"/>
    <w:rsid w:val="00D768A7"/>
    <w:rsid w:val="00D8071F"/>
    <w:rsid w:val="00D87E12"/>
    <w:rsid w:val="00D91B15"/>
    <w:rsid w:val="00D92612"/>
    <w:rsid w:val="00D95599"/>
    <w:rsid w:val="00DA646E"/>
    <w:rsid w:val="00DA7B44"/>
    <w:rsid w:val="00DB1563"/>
    <w:rsid w:val="00DB2EF3"/>
    <w:rsid w:val="00DB6484"/>
    <w:rsid w:val="00DB7C34"/>
    <w:rsid w:val="00DC2810"/>
    <w:rsid w:val="00DC2D83"/>
    <w:rsid w:val="00DD032A"/>
    <w:rsid w:val="00DD0769"/>
    <w:rsid w:val="00DE1EC3"/>
    <w:rsid w:val="00DE24A6"/>
    <w:rsid w:val="00DE646D"/>
    <w:rsid w:val="00DF1501"/>
    <w:rsid w:val="00DF31F0"/>
    <w:rsid w:val="00DF68A6"/>
    <w:rsid w:val="00E05F81"/>
    <w:rsid w:val="00E1446D"/>
    <w:rsid w:val="00E22B1A"/>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2614"/>
    <w:rsid w:val="00EF06C8"/>
    <w:rsid w:val="00EF0AAD"/>
    <w:rsid w:val="00EF2095"/>
    <w:rsid w:val="00EF2276"/>
    <w:rsid w:val="00F00ED8"/>
    <w:rsid w:val="00F02DFE"/>
    <w:rsid w:val="00F047AB"/>
    <w:rsid w:val="00F10F3A"/>
    <w:rsid w:val="00F16899"/>
    <w:rsid w:val="00F16AFF"/>
    <w:rsid w:val="00F208C3"/>
    <w:rsid w:val="00F220E6"/>
    <w:rsid w:val="00F22592"/>
    <w:rsid w:val="00F239C0"/>
    <w:rsid w:val="00F23EE9"/>
    <w:rsid w:val="00F2442D"/>
    <w:rsid w:val="00F31BE1"/>
    <w:rsid w:val="00F365F5"/>
    <w:rsid w:val="00F47612"/>
    <w:rsid w:val="00F52EBE"/>
    <w:rsid w:val="00F739FD"/>
    <w:rsid w:val="00F7458B"/>
    <w:rsid w:val="00F849CC"/>
    <w:rsid w:val="00F85568"/>
    <w:rsid w:val="00F86A17"/>
    <w:rsid w:val="00F8754A"/>
    <w:rsid w:val="00F9005F"/>
    <w:rsid w:val="00FA64B1"/>
    <w:rsid w:val="00FA7B81"/>
    <w:rsid w:val="00FB2C5B"/>
    <w:rsid w:val="00FB4708"/>
    <w:rsid w:val="00FC15F0"/>
    <w:rsid w:val="00FC3C39"/>
    <w:rsid w:val="00FD38F4"/>
    <w:rsid w:val="00FE0501"/>
    <w:rsid w:val="00FE1EAC"/>
    <w:rsid w:val="00FE5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447</Words>
  <Characters>2548</Characters>
  <Application>Microsoft Office Word</Application>
  <DocSecurity>0</DocSecurity>
  <Lines>21</Lines>
  <Paragraphs>5</Paragraphs>
  <ScaleCrop>false</ScaleCrop>
  <Company>Micorosoft</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5</cp:revision>
  <cp:lastPrinted>2025-09-01T09:48:00Z</cp:lastPrinted>
  <dcterms:created xsi:type="dcterms:W3CDTF">2025-09-08T07:22:00Z</dcterms:created>
  <dcterms:modified xsi:type="dcterms:W3CDTF">2025-09-08T07:28:00Z</dcterms:modified>
</cp:coreProperties>
</file>