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益阳市各行政复议机构地址及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益阳市人民政府行政复议办公室（益阳市司法局），地址：益阳市赫山区朝阳街道鹿角园路155号，电话：0737-4202408。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益阳市赫山区人民政府行政复议办公室（益阳市赫山区司法局）,</w:t>
      </w:r>
      <w:r>
        <w:rPr>
          <w:rFonts w:hint="eastAsia" w:ascii="仿宋_GB2312" w:hAnsi="仿宋_GB2312" w:eastAsia="仿宋_GB2312" w:cs="仿宋_GB2312"/>
          <w:sz w:val="28"/>
          <w:szCs w:val="28"/>
        </w:rPr>
        <w:t>地址：益阳市赫山区赫山北路68号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电话：0737-4400806。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益阳市资阳区人民政府行政复议办公室（益阳市资阳区司法局），地址：益阳市资阳区三益南街9号，电话：0737-4320089。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安化县人民政府行政复议办公室（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安化县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司法局），地址：安化县东坪镇辰峰路113号，电话：0737-7224113。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桃江县人民政府行政复议办公室（桃江县司法局），地址：桃江县桃花江镇太平路65号，电话：0737-8202169。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沅江市人民政府行政复议办公室（沅江市司法局），地址：沅江市入园路72号，电话：0737-2721468。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南县人民政府行政复议办公室（南县司法局），地址：南县南洲镇滨江路，电话：0737-5221833。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益阳市大通湖区管理委员会，地址：大通湖区迎宾路62号，电话：0737−5662123。</w:t>
      </w:r>
    </w:p>
    <w:p>
      <w:pPr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兰亭黑_GBK">
    <w:altName w:val="宋体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splitPgBreakAndParaMark/>
    <w:compatSetting w:name="compatibilityMode" w:uri="http://schemas.microsoft.com/office/word" w:val="11"/>
  </w:compat>
  <w:rsids>
    <w:rsidRoot w:val="00000000"/>
    <w:rsid w:val="94FE0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336</Characters>
  <Lines>0</Lines>
  <Paragraphs>9</Paragraphs>
  <TotalTime>14129467</TotalTime>
  <ScaleCrop>false</ScaleCrop>
  <LinksUpToDate>false</LinksUpToDate>
  <CharactersWithSpaces>449</CharactersWithSpaces>
  <Application>WPS Office_11.8.2.9864_F1E327BC-269C-435d-A152-05C5408002CA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2025-11-21T18:50:00Z</dcterms:created>
  <dc:creator>user</dc:creator>
  <cp:lastModifiedBy>xjkp</cp:lastModifiedBy>
  <dcterms:modified xsi:type="dcterms:W3CDTF">2026-06-17T09:39:54Z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  ">
    <vt:lpwstr>99C704CBF321F8C4BC15D76994AA2371_42</vt:lpwstr>
  </property>
</Properties>
</file>