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29C" w:rsidRPr="00BC5BF9" w:rsidRDefault="006951FC" w:rsidP="004538DA">
      <w:pPr>
        <w:jc w:val="center"/>
        <w:rPr>
          <w:rFonts w:ascii="Times New Roman" w:eastAsia="方正小标宋简体" w:hAnsi="Times New Roman" w:cs="Times New Roman"/>
          <w:sz w:val="44"/>
          <w:szCs w:val="44"/>
        </w:rPr>
      </w:pPr>
      <w:r w:rsidRPr="00BC5BF9">
        <w:rPr>
          <w:rFonts w:ascii="Times New Roman" w:eastAsia="方正小标宋简体" w:hAnsi="Times New Roman" w:cs="Times New Roman"/>
          <w:sz w:val="44"/>
          <w:szCs w:val="44"/>
        </w:rPr>
        <w:t>船用产品生产企业</w:t>
      </w:r>
      <w:r w:rsidR="00D25BA5" w:rsidRPr="00BC5BF9">
        <w:rPr>
          <w:rFonts w:ascii="Times New Roman" w:eastAsia="方正小标宋简体" w:hAnsi="Times New Roman" w:cs="Times New Roman"/>
          <w:sz w:val="44"/>
          <w:szCs w:val="44"/>
        </w:rPr>
        <w:t>首次</w:t>
      </w:r>
      <w:r w:rsidR="00B337B7" w:rsidRPr="00BC5BF9">
        <w:rPr>
          <w:rFonts w:ascii="Times New Roman" w:eastAsia="方正小标宋简体" w:hAnsi="Times New Roman" w:cs="Times New Roman"/>
          <w:sz w:val="44"/>
          <w:szCs w:val="44"/>
        </w:rPr>
        <w:t>信用评估</w:t>
      </w:r>
      <w:r w:rsidR="004538DA" w:rsidRPr="00BC5BF9">
        <w:rPr>
          <w:rFonts w:ascii="Times New Roman" w:eastAsia="方正小标宋简体" w:hAnsi="Times New Roman" w:cs="Times New Roman"/>
          <w:sz w:val="44"/>
          <w:szCs w:val="44"/>
        </w:rPr>
        <w:t>办法</w:t>
      </w:r>
    </w:p>
    <w:p w:rsidR="00B337B7" w:rsidRPr="00AC4FBC" w:rsidRDefault="00B337B7" w:rsidP="00AC4FBC">
      <w:pPr>
        <w:ind w:firstLineChars="200" w:firstLine="640"/>
        <w:rPr>
          <w:rFonts w:ascii="仿宋_GB2312" w:eastAsia="仿宋_GB2312" w:hAnsi="Times New Roman" w:cs="Times New Roman" w:hint="eastAsia"/>
          <w:sz w:val="32"/>
          <w:szCs w:val="32"/>
        </w:rPr>
      </w:pPr>
      <w:r w:rsidRPr="00AC4FBC">
        <w:rPr>
          <w:rFonts w:ascii="仿宋_GB2312" w:eastAsia="仿宋_GB2312" w:hAnsi="华文仿宋" w:cs="Times New Roman" w:hint="eastAsia"/>
          <w:sz w:val="32"/>
          <w:szCs w:val="32"/>
        </w:rPr>
        <w:t>为顺利开展船舶检验信用管理试点工作，对申请进入信用管理的</w:t>
      </w:r>
      <w:r w:rsidR="006951FC" w:rsidRPr="00AC4FBC">
        <w:rPr>
          <w:rFonts w:ascii="仿宋_GB2312" w:eastAsia="仿宋_GB2312" w:hAnsi="华文仿宋" w:cs="Times New Roman" w:hint="eastAsia"/>
          <w:sz w:val="32"/>
          <w:szCs w:val="32"/>
        </w:rPr>
        <w:t>船用产品生产企业（以下称</w:t>
      </w:r>
      <w:r w:rsidRPr="00AC4FBC">
        <w:rPr>
          <w:rFonts w:ascii="仿宋_GB2312" w:eastAsia="仿宋_GB2312" w:hAnsi="华文仿宋" w:cs="Times New Roman" w:hint="eastAsia"/>
          <w:sz w:val="32"/>
          <w:szCs w:val="32"/>
        </w:rPr>
        <w:t>试点单位</w:t>
      </w:r>
      <w:r w:rsidR="006951FC" w:rsidRPr="00AC4FBC">
        <w:rPr>
          <w:rFonts w:ascii="仿宋_GB2312" w:eastAsia="仿宋_GB2312" w:hAnsi="华文仿宋" w:cs="Times New Roman" w:hint="eastAsia"/>
          <w:sz w:val="32"/>
          <w:szCs w:val="32"/>
        </w:rPr>
        <w:t>）</w:t>
      </w:r>
      <w:r w:rsidRPr="00AC4FBC">
        <w:rPr>
          <w:rFonts w:ascii="仿宋_GB2312" w:eastAsia="仿宋_GB2312" w:hAnsi="华文仿宋" w:cs="Times New Roman" w:hint="eastAsia"/>
          <w:sz w:val="32"/>
          <w:szCs w:val="32"/>
        </w:rPr>
        <w:t>进行评估，特制定本评估办法：</w:t>
      </w:r>
    </w:p>
    <w:p w:rsidR="00B337B7" w:rsidRPr="00AC4FBC" w:rsidRDefault="00B337B7" w:rsidP="00AC4FBC">
      <w:pPr>
        <w:ind w:firstLineChars="200" w:firstLine="640"/>
        <w:rPr>
          <w:rFonts w:ascii="仿宋_GB2312" w:eastAsia="仿宋_GB2312" w:hAnsi="Times New Roman" w:cs="Times New Roman" w:hint="eastAsia"/>
          <w:sz w:val="32"/>
          <w:szCs w:val="32"/>
        </w:rPr>
      </w:pPr>
      <w:r w:rsidRPr="00AC4FBC">
        <w:rPr>
          <w:rFonts w:ascii="仿宋_GB2312" w:eastAsia="仿宋_GB2312" w:hAnsi="Times New Roman" w:cs="Times New Roman" w:hint="eastAsia"/>
          <w:sz w:val="32"/>
          <w:szCs w:val="32"/>
        </w:rPr>
        <w:t>1</w:t>
      </w:r>
      <w:r w:rsidRPr="00AC4FBC">
        <w:rPr>
          <w:rFonts w:ascii="仿宋_GB2312" w:eastAsia="仿宋_GB2312" w:hAnsi="华文仿宋" w:cs="Times New Roman" w:hint="eastAsia"/>
          <w:sz w:val="32"/>
          <w:szCs w:val="32"/>
        </w:rPr>
        <w:t>、评估申请。</w:t>
      </w:r>
      <w:r w:rsidR="00820CE8" w:rsidRPr="00AC4FBC">
        <w:rPr>
          <w:rFonts w:ascii="仿宋_GB2312" w:eastAsia="仿宋_GB2312" w:hAnsi="华文仿宋" w:cs="Times New Roman" w:hint="eastAsia"/>
          <w:sz w:val="32"/>
          <w:szCs w:val="32"/>
        </w:rPr>
        <w:t>参加</w:t>
      </w:r>
      <w:r w:rsidRPr="00AC4FBC">
        <w:rPr>
          <w:rFonts w:ascii="仿宋_GB2312" w:eastAsia="仿宋_GB2312" w:hAnsi="华文仿宋" w:cs="Times New Roman" w:hint="eastAsia"/>
          <w:sz w:val="32"/>
          <w:szCs w:val="32"/>
        </w:rPr>
        <w:t>船舶检验信用管</w:t>
      </w:r>
      <w:r w:rsidR="00EF452B" w:rsidRPr="00AC4FBC">
        <w:rPr>
          <w:rFonts w:ascii="仿宋_GB2312" w:eastAsia="仿宋_GB2312" w:hAnsi="华文仿宋" w:cs="Times New Roman" w:hint="eastAsia"/>
          <w:sz w:val="32"/>
          <w:szCs w:val="32"/>
        </w:rPr>
        <w:t>理</w:t>
      </w:r>
      <w:r w:rsidR="00820CE8" w:rsidRPr="00AC4FBC">
        <w:rPr>
          <w:rFonts w:ascii="仿宋_GB2312" w:eastAsia="仿宋_GB2312" w:hAnsi="华文仿宋" w:cs="Times New Roman" w:hint="eastAsia"/>
          <w:sz w:val="32"/>
          <w:szCs w:val="32"/>
        </w:rPr>
        <w:t>研究</w:t>
      </w:r>
      <w:r w:rsidRPr="00AC4FBC">
        <w:rPr>
          <w:rFonts w:ascii="仿宋_GB2312" w:eastAsia="仿宋_GB2312" w:hAnsi="华文仿宋" w:cs="Times New Roman" w:hint="eastAsia"/>
          <w:sz w:val="32"/>
          <w:szCs w:val="32"/>
        </w:rPr>
        <w:t>试点的单位，采取自愿申请的原则，由申请单位向我</w:t>
      </w:r>
      <w:r w:rsidR="00820CE8" w:rsidRPr="00AC4FBC">
        <w:rPr>
          <w:rFonts w:ascii="仿宋_GB2312" w:eastAsia="仿宋_GB2312" w:hAnsi="华文仿宋" w:cs="Times New Roman" w:hint="eastAsia"/>
          <w:sz w:val="32"/>
          <w:szCs w:val="32"/>
        </w:rPr>
        <w:t>市</w:t>
      </w:r>
      <w:r w:rsidR="005B38A2" w:rsidRPr="00AC4FBC">
        <w:rPr>
          <w:rFonts w:ascii="仿宋_GB2312" w:eastAsia="仿宋_GB2312" w:hAnsi="华文仿宋" w:cs="Times New Roman" w:hint="eastAsia"/>
          <w:sz w:val="32"/>
          <w:szCs w:val="32"/>
        </w:rPr>
        <w:t>水运事务中心</w:t>
      </w:r>
      <w:r w:rsidRPr="00AC4FBC">
        <w:rPr>
          <w:rFonts w:ascii="仿宋_GB2312" w:eastAsia="仿宋_GB2312" w:hAnsi="华文仿宋" w:cs="Times New Roman" w:hint="eastAsia"/>
          <w:sz w:val="32"/>
          <w:szCs w:val="32"/>
        </w:rPr>
        <w:t>中心提出书面申请，并承诺积极配合试点工作的</w:t>
      </w:r>
      <w:r w:rsidR="00857282" w:rsidRPr="00AC4FBC">
        <w:rPr>
          <w:rFonts w:ascii="仿宋_GB2312" w:eastAsia="仿宋_GB2312" w:hAnsi="华文仿宋" w:cs="Times New Roman" w:hint="eastAsia"/>
          <w:sz w:val="32"/>
          <w:szCs w:val="32"/>
        </w:rPr>
        <w:t>需要，</w:t>
      </w:r>
      <w:r w:rsidR="00552CAA" w:rsidRPr="00AC4FBC">
        <w:rPr>
          <w:rFonts w:ascii="仿宋_GB2312" w:eastAsia="仿宋_GB2312" w:hAnsi="华文仿宋" w:cs="Times New Roman" w:hint="eastAsia"/>
          <w:sz w:val="32"/>
          <w:szCs w:val="32"/>
        </w:rPr>
        <w:t>完善</w:t>
      </w:r>
      <w:r w:rsidR="00857282" w:rsidRPr="00AC4FBC">
        <w:rPr>
          <w:rFonts w:ascii="仿宋_GB2312" w:eastAsia="仿宋_GB2312" w:hAnsi="华文仿宋" w:cs="Times New Roman" w:hint="eastAsia"/>
          <w:sz w:val="32"/>
          <w:szCs w:val="32"/>
        </w:rPr>
        <w:t>单位内部的质量管理体系，并制定切实可行的办法确保产品质量的内部可追溯性和工厂检验的准确性。</w:t>
      </w:r>
    </w:p>
    <w:p w:rsidR="006951FC" w:rsidRPr="00AC4FBC" w:rsidRDefault="006951FC" w:rsidP="00AC4FBC">
      <w:pPr>
        <w:ind w:firstLineChars="200" w:firstLine="640"/>
        <w:rPr>
          <w:rFonts w:ascii="仿宋_GB2312" w:eastAsia="仿宋_GB2312" w:hAnsi="Times New Roman" w:cs="Times New Roman" w:hint="eastAsia"/>
          <w:sz w:val="32"/>
          <w:szCs w:val="32"/>
        </w:rPr>
      </w:pPr>
      <w:r w:rsidRPr="00AC4FBC">
        <w:rPr>
          <w:rFonts w:ascii="仿宋_GB2312" w:eastAsia="仿宋_GB2312" w:hAnsi="Times New Roman" w:cs="Times New Roman" w:hint="eastAsia"/>
          <w:sz w:val="32"/>
          <w:szCs w:val="32"/>
        </w:rPr>
        <w:t>2</w:t>
      </w:r>
      <w:r w:rsidRPr="00AC4FBC">
        <w:rPr>
          <w:rFonts w:ascii="仿宋_GB2312" w:eastAsia="仿宋_GB2312" w:hAnsi="华文仿宋" w:cs="Times New Roman" w:hint="eastAsia"/>
          <w:sz w:val="32"/>
          <w:szCs w:val="32"/>
        </w:rPr>
        <w:t>、试点范围。本次试点范围仅包括船用产品的单件或单批检验。</w:t>
      </w:r>
    </w:p>
    <w:p w:rsidR="00760904" w:rsidRPr="00AC4FBC" w:rsidRDefault="00760904" w:rsidP="00AC4FBC">
      <w:pPr>
        <w:ind w:firstLineChars="200" w:firstLine="640"/>
        <w:rPr>
          <w:rFonts w:ascii="仿宋_GB2312" w:eastAsia="仿宋_GB2312" w:hAnsi="Times New Roman" w:cs="Times New Roman" w:hint="eastAsia"/>
          <w:sz w:val="32"/>
          <w:szCs w:val="32"/>
        </w:rPr>
      </w:pPr>
      <w:r w:rsidRPr="00AC4FBC">
        <w:rPr>
          <w:rFonts w:ascii="仿宋_GB2312" w:eastAsia="仿宋_GB2312" w:hAnsi="Times New Roman" w:cs="Times New Roman" w:hint="eastAsia"/>
          <w:sz w:val="32"/>
          <w:szCs w:val="32"/>
        </w:rPr>
        <w:t>3</w:t>
      </w:r>
      <w:r w:rsidRPr="00AC4FBC">
        <w:rPr>
          <w:rFonts w:ascii="仿宋_GB2312" w:eastAsia="仿宋_GB2312" w:hAnsi="华文仿宋" w:cs="Times New Roman" w:hint="eastAsia"/>
          <w:sz w:val="32"/>
          <w:szCs w:val="32"/>
        </w:rPr>
        <w:t>、信用评估工作小组。市水运事务中心组织建立市船舶检验信用评估专家库，每次评估工作开展前，由市水运事务中心纪检监察部门派人，从专家库中随机抽取7名专家参加评估，并全程参予监督。</w:t>
      </w:r>
    </w:p>
    <w:p w:rsidR="00760904" w:rsidRPr="00AC4FBC" w:rsidRDefault="00760904" w:rsidP="00AC4FBC">
      <w:pPr>
        <w:ind w:firstLineChars="200" w:firstLine="640"/>
        <w:rPr>
          <w:rFonts w:ascii="仿宋_GB2312" w:eastAsia="仿宋_GB2312" w:hAnsi="Times New Roman" w:cs="Times New Roman" w:hint="eastAsia"/>
          <w:sz w:val="32"/>
          <w:szCs w:val="32"/>
        </w:rPr>
      </w:pPr>
      <w:r w:rsidRPr="00AC4FBC">
        <w:rPr>
          <w:rFonts w:ascii="仿宋_GB2312" w:eastAsia="仿宋_GB2312" w:hAnsi="Times New Roman" w:cs="Times New Roman" w:hint="eastAsia"/>
          <w:sz w:val="32"/>
          <w:szCs w:val="32"/>
        </w:rPr>
        <w:t>4</w:t>
      </w:r>
      <w:r w:rsidRPr="00AC4FBC">
        <w:rPr>
          <w:rFonts w:ascii="仿宋_GB2312" w:eastAsia="仿宋_GB2312" w:hAnsi="华文仿宋" w:cs="Times New Roman" w:hint="eastAsia"/>
          <w:sz w:val="32"/>
          <w:szCs w:val="32"/>
        </w:rPr>
        <w:t>、评估工作采用百分制，由评估小组</w:t>
      </w:r>
      <w:r w:rsidRPr="00AC4FBC">
        <w:rPr>
          <w:rFonts w:ascii="仿宋_GB2312" w:eastAsia="仿宋_GB2312" w:hAnsi="Times New Roman" w:cs="Times New Roman" w:hint="eastAsia"/>
          <w:sz w:val="32"/>
          <w:szCs w:val="32"/>
        </w:rPr>
        <w:t>7</w:t>
      </w:r>
      <w:r w:rsidRPr="00AC4FBC">
        <w:rPr>
          <w:rFonts w:ascii="仿宋_GB2312" w:eastAsia="仿宋_GB2312" w:hAnsi="华文仿宋" w:cs="Times New Roman" w:hint="eastAsia"/>
          <w:sz w:val="32"/>
          <w:szCs w:val="32"/>
        </w:rPr>
        <w:t>人分别独立评分，去掉一个最高分和一个最低分后计算平均分。平均分达到</w:t>
      </w:r>
      <w:r w:rsidRPr="00AC4FBC">
        <w:rPr>
          <w:rFonts w:ascii="仿宋_GB2312" w:eastAsia="仿宋_GB2312" w:hAnsi="Times New Roman" w:cs="Times New Roman" w:hint="eastAsia"/>
          <w:sz w:val="32"/>
          <w:szCs w:val="32"/>
        </w:rPr>
        <w:t>80</w:t>
      </w:r>
      <w:r w:rsidRPr="00AC4FBC">
        <w:rPr>
          <w:rFonts w:ascii="仿宋_GB2312" w:eastAsia="仿宋_GB2312" w:hAnsi="华文仿宋" w:cs="Times New Roman" w:hint="eastAsia"/>
          <w:sz w:val="32"/>
          <w:szCs w:val="32"/>
        </w:rPr>
        <w:t>分及以上为一级信用单位；平均分为</w:t>
      </w:r>
      <w:r w:rsidRPr="00AC4FBC">
        <w:rPr>
          <w:rFonts w:ascii="仿宋_GB2312" w:eastAsia="仿宋_GB2312" w:hAnsi="Times New Roman" w:cs="Times New Roman" w:hint="eastAsia"/>
          <w:sz w:val="32"/>
          <w:szCs w:val="32"/>
        </w:rPr>
        <w:t>60</w:t>
      </w:r>
      <w:r w:rsidRPr="00AC4FBC">
        <w:rPr>
          <w:rFonts w:ascii="仿宋_GB2312" w:eastAsia="仿宋_GB2312" w:hAnsi="华文仿宋" w:cs="Times New Roman" w:hint="eastAsia"/>
          <w:sz w:val="32"/>
          <w:szCs w:val="32"/>
        </w:rPr>
        <w:t>分及以上</w:t>
      </w:r>
      <w:r w:rsidRPr="00AC4FBC">
        <w:rPr>
          <w:rFonts w:ascii="仿宋_GB2312" w:eastAsia="仿宋_GB2312" w:hAnsi="Times New Roman" w:cs="Times New Roman" w:hint="eastAsia"/>
          <w:sz w:val="32"/>
          <w:szCs w:val="32"/>
        </w:rPr>
        <w:t>80</w:t>
      </w:r>
      <w:r w:rsidRPr="00AC4FBC">
        <w:rPr>
          <w:rFonts w:ascii="仿宋_GB2312" w:eastAsia="仿宋_GB2312" w:hAnsi="华文仿宋" w:cs="Times New Roman" w:hint="eastAsia"/>
          <w:sz w:val="32"/>
          <w:szCs w:val="32"/>
        </w:rPr>
        <w:t>分以下为二级信用单位；</w:t>
      </w:r>
      <w:r w:rsidRPr="00AC4FBC">
        <w:rPr>
          <w:rFonts w:ascii="仿宋_GB2312" w:eastAsia="仿宋_GB2312" w:hAnsi="Times New Roman" w:cs="Times New Roman" w:hint="eastAsia"/>
          <w:sz w:val="32"/>
          <w:szCs w:val="32"/>
        </w:rPr>
        <w:t>60</w:t>
      </w:r>
      <w:r w:rsidRPr="00AC4FBC">
        <w:rPr>
          <w:rFonts w:ascii="仿宋_GB2312" w:eastAsia="仿宋_GB2312" w:hAnsi="华文仿宋" w:cs="Times New Roman" w:hint="eastAsia"/>
          <w:sz w:val="32"/>
          <w:szCs w:val="32"/>
        </w:rPr>
        <w:t>分以下为三级信用单位。</w:t>
      </w:r>
    </w:p>
    <w:p w:rsidR="0013550C" w:rsidRPr="00AC4FBC" w:rsidRDefault="006951FC" w:rsidP="00AC4FBC">
      <w:pPr>
        <w:ind w:firstLineChars="200" w:firstLine="640"/>
        <w:rPr>
          <w:rFonts w:ascii="仿宋_GB2312" w:eastAsia="仿宋_GB2312" w:hAnsi="Times New Roman" w:cs="Times New Roman" w:hint="eastAsia"/>
          <w:sz w:val="32"/>
          <w:szCs w:val="32"/>
        </w:rPr>
      </w:pPr>
      <w:r w:rsidRPr="00AC4FBC">
        <w:rPr>
          <w:rFonts w:ascii="仿宋_GB2312" w:eastAsia="仿宋_GB2312" w:hAnsi="Times New Roman" w:cs="Times New Roman" w:hint="eastAsia"/>
          <w:sz w:val="32"/>
          <w:szCs w:val="32"/>
        </w:rPr>
        <w:t>5</w:t>
      </w:r>
      <w:r w:rsidR="0013550C" w:rsidRPr="00AC4FBC">
        <w:rPr>
          <w:rFonts w:ascii="仿宋_GB2312" w:eastAsia="仿宋_GB2312" w:hAnsi="华文仿宋" w:cs="Times New Roman" w:hint="eastAsia"/>
          <w:sz w:val="32"/>
          <w:szCs w:val="32"/>
        </w:rPr>
        <w:t>、评分依据。</w:t>
      </w:r>
    </w:p>
    <w:tbl>
      <w:tblPr>
        <w:tblStyle w:val="a6"/>
        <w:tblW w:w="0" w:type="auto"/>
        <w:tblLook w:val="04A0"/>
      </w:tblPr>
      <w:tblGrid>
        <w:gridCol w:w="817"/>
        <w:gridCol w:w="2126"/>
        <w:gridCol w:w="4678"/>
        <w:gridCol w:w="901"/>
      </w:tblGrid>
      <w:tr w:rsidR="009C4824" w:rsidRPr="00BC5BF9" w:rsidTr="005973A9">
        <w:tc>
          <w:tcPr>
            <w:tcW w:w="817" w:type="dxa"/>
          </w:tcPr>
          <w:p w:rsidR="009C4824" w:rsidRPr="00BC5BF9" w:rsidRDefault="009C4824" w:rsidP="0013550C">
            <w:pPr>
              <w:rPr>
                <w:rFonts w:ascii="Times New Roman" w:eastAsia="华文仿宋" w:hAnsi="Times New Roman" w:cs="Times New Roman"/>
                <w:spacing w:val="-20"/>
                <w:sz w:val="28"/>
                <w:szCs w:val="28"/>
              </w:rPr>
            </w:pPr>
            <w:r w:rsidRPr="00BC5BF9">
              <w:rPr>
                <w:rFonts w:ascii="Times New Roman" w:eastAsia="华文仿宋" w:hAnsi="华文仿宋" w:cs="Times New Roman"/>
                <w:spacing w:val="-20"/>
                <w:sz w:val="28"/>
                <w:szCs w:val="28"/>
              </w:rPr>
              <w:t>序号</w:t>
            </w:r>
          </w:p>
        </w:tc>
        <w:tc>
          <w:tcPr>
            <w:tcW w:w="2126"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总项</w:t>
            </w:r>
          </w:p>
        </w:tc>
        <w:tc>
          <w:tcPr>
            <w:tcW w:w="4678"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分项</w:t>
            </w:r>
          </w:p>
        </w:tc>
        <w:tc>
          <w:tcPr>
            <w:tcW w:w="901"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分数</w:t>
            </w:r>
          </w:p>
        </w:tc>
      </w:tr>
      <w:tr w:rsidR="009C4824" w:rsidRPr="00BC5BF9" w:rsidTr="005973A9">
        <w:tc>
          <w:tcPr>
            <w:tcW w:w="817"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lastRenderedPageBreak/>
              <w:t>1</w:t>
            </w:r>
          </w:p>
        </w:tc>
        <w:tc>
          <w:tcPr>
            <w:tcW w:w="2126"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质量管理体系</w:t>
            </w:r>
          </w:p>
        </w:tc>
        <w:tc>
          <w:tcPr>
            <w:tcW w:w="4678" w:type="dxa"/>
          </w:tcPr>
          <w:p w:rsidR="006B0C37" w:rsidRDefault="00AC22BD" w:rsidP="0093425B">
            <w:pPr>
              <w:spacing w:line="400" w:lineRule="exact"/>
              <w:rPr>
                <w:rFonts w:ascii="Times New Roman" w:eastAsia="华文仿宋" w:hAnsi="华文仿宋" w:cs="Times New Roman"/>
                <w:kern w:val="0"/>
                <w:sz w:val="24"/>
                <w:szCs w:val="24"/>
              </w:rPr>
            </w:pPr>
            <w:r>
              <w:rPr>
                <w:rFonts w:ascii="Times New Roman" w:eastAsia="华文仿宋" w:hAnsi="Times New Roman" w:cs="Times New Roman"/>
                <w:kern w:val="0"/>
                <w:sz w:val="24"/>
                <w:szCs w:val="24"/>
              </w:rPr>
              <w:t>1</w:t>
            </w:r>
            <w:r>
              <w:rPr>
                <w:rFonts w:ascii="Times New Roman" w:eastAsia="华文仿宋" w:hAnsi="华文仿宋" w:cs="Times New Roman" w:hint="eastAsia"/>
                <w:kern w:val="0"/>
                <w:sz w:val="24"/>
                <w:szCs w:val="24"/>
              </w:rPr>
              <w:t>、持有</w:t>
            </w:r>
            <w:r>
              <w:rPr>
                <w:rFonts w:ascii="Times New Roman" w:eastAsia="华文仿宋" w:hAnsi="Times New Roman" w:cs="Times New Roman"/>
                <w:kern w:val="0"/>
                <w:sz w:val="24"/>
                <w:szCs w:val="24"/>
              </w:rPr>
              <w:t>CCS</w:t>
            </w:r>
            <w:r>
              <w:rPr>
                <w:rFonts w:ascii="Times New Roman" w:eastAsia="华文仿宋" w:hAnsi="华文仿宋" w:cs="Times New Roman" w:hint="eastAsia"/>
                <w:kern w:val="0"/>
                <w:sz w:val="24"/>
                <w:szCs w:val="24"/>
              </w:rPr>
              <w:t>质量体系证书并正常运转计满分</w:t>
            </w:r>
            <w:r w:rsidR="004E7D6F">
              <w:rPr>
                <w:rFonts w:ascii="Times New Roman" w:eastAsia="华文仿宋" w:hAnsi="Times New Roman" w:cs="Times New Roman" w:hint="eastAsia"/>
                <w:kern w:val="0"/>
                <w:sz w:val="24"/>
                <w:szCs w:val="24"/>
              </w:rPr>
              <w:t>2</w:t>
            </w:r>
            <w:r>
              <w:rPr>
                <w:rFonts w:ascii="Times New Roman" w:eastAsia="华文仿宋" w:hAnsi="Times New Roman" w:cs="Times New Roman"/>
                <w:kern w:val="0"/>
                <w:sz w:val="24"/>
                <w:szCs w:val="24"/>
              </w:rPr>
              <w:t>0</w:t>
            </w:r>
            <w:r>
              <w:rPr>
                <w:rFonts w:ascii="Times New Roman" w:eastAsia="华文仿宋" w:hAnsi="华文仿宋" w:cs="Times New Roman" w:hint="eastAsia"/>
                <w:kern w:val="0"/>
                <w:sz w:val="24"/>
                <w:szCs w:val="24"/>
              </w:rPr>
              <w:t>分。</w:t>
            </w:r>
          </w:p>
          <w:p w:rsidR="006B0C37" w:rsidRDefault="00AC22BD" w:rsidP="0093425B">
            <w:pPr>
              <w:spacing w:line="400" w:lineRule="exact"/>
              <w:rPr>
                <w:rFonts w:ascii="Times New Roman" w:eastAsia="华文仿宋" w:hAnsi="华文仿宋" w:cs="Times New Roman"/>
                <w:kern w:val="0"/>
                <w:sz w:val="24"/>
                <w:szCs w:val="24"/>
              </w:rPr>
            </w:pPr>
            <w:r>
              <w:rPr>
                <w:rFonts w:ascii="Times New Roman" w:eastAsia="华文仿宋" w:hAnsi="Times New Roman" w:cs="Times New Roman"/>
                <w:kern w:val="0"/>
                <w:sz w:val="24"/>
                <w:szCs w:val="24"/>
              </w:rPr>
              <w:t>2</w:t>
            </w:r>
            <w:r>
              <w:rPr>
                <w:rFonts w:ascii="Times New Roman" w:eastAsia="华文仿宋" w:hAnsi="华文仿宋" w:cs="Times New Roman" w:hint="eastAsia"/>
                <w:kern w:val="0"/>
                <w:sz w:val="24"/>
                <w:szCs w:val="24"/>
              </w:rPr>
              <w:t>、体系运转存在一项重大不合格扣</w:t>
            </w:r>
            <w:r w:rsidR="004E7D6F">
              <w:rPr>
                <w:rFonts w:ascii="Times New Roman" w:eastAsia="华文仿宋" w:hAnsi="Times New Roman" w:cs="Times New Roman" w:hint="eastAsia"/>
                <w:kern w:val="0"/>
                <w:sz w:val="24"/>
                <w:szCs w:val="24"/>
              </w:rPr>
              <w:t>10</w:t>
            </w:r>
            <w:r>
              <w:rPr>
                <w:rFonts w:ascii="Times New Roman" w:eastAsia="华文仿宋" w:hAnsi="华文仿宋" w:cs="Times New Roman" w:hint="eastAsia"/>
                <w:kern w:val="0"/>
                <w:sz w:val="24"/>
                <w:szCs w:val="24"/>
              </w:rPr>
              <w:t>，两项重大不合格扣</w:t>
            </w:r>
            <w:r w:rsidR="004E7D6F">
              <w:rPr>
                <w:rFonts w:ascii="Times New Roman" w:eastAsia="华文仿宋" w:hAnsi="Times New Roman" w:cs="Times New Roman" w:hint="eastAsia"/>
                <w:kern w:val="0"/>
                <w:sz w:val="24"/>
                <w:szCs w:val="24"/>
              </w:rPr>
              <w:t>2</w:t>
            </w:r>
            <w:r>
              <w:rPr>
                <w:rFonts w:ascii="Times New Roman" w:eastAsia="华文仿宋" w:hAnsi="Times New Roman" w:cs="Times New Roman"/>
                <w:kern w:val="0"/>
                <w:sz w:val="24"/>
                <w:szCs w:val="24"/>
              </w:rPr>
              <w:t>0</w:t>
            </w:r>
            <w:r>
              <w:rPr>
                <w:rFonts w:ascii="Times New Roman" w:eastAsia="华文仿宋" w:hAnsi="华文仿宋" w:cs="Times New Roman" w:hint="eastAsia"/>
                <w:kern w:val="0"/>
                <w:sz w:val="24"/>
                <w:szCs w:val="24"/>
              </w:rPr>
              <w:t>分；一项一般不合格的扣</w:t>
            </w:r>
            <w:r w:rsidR="004E7D6F">
              <w:rPr>
                <w:rFonts w:ascii="Times New Roman" w:eastAsia="华文仿宋" w:hAnsi="华文仿宋" w:cs="Times New Roman" w:hint="eastAsia"/>
                <w:kern w:val="0"/>
                <w:sz w:val="24"/>
                <w:szCs w:val="24"/>
              </w:rPr>
              <w:t>5</w:t>
            </w:r>
            <w:r>
              <w:rPr>
                <w:rFonts w:ascii="Times New Roman" w:eastAsia="华文仿宋" w:hAnsi="华文仿宋" w:cs="Times New Roman" w:hint="eastAsia"/>
                <w:kern w:val="0"/>
                <w:sz w:val="24"/>
                <w:szCs w:val="24"/>
              </w:rPr>
              <w:t>分，本项扣完</w:t>
            </w:r>
            <w:r w:rsidR="004E7D6F">
              <w:rPr>
                <w:rFonts w:ascii="Times New Roman" w:eastAsia="华文仿宋" w:hAnsi="华文仿宋" w:cs="Times New Roman" w:hint="eastAsia"/>
                <w:kern w:val="0"/>
                <w:sz w:val="24"/>
                <w:szCs w:val="24"/>
              </w:rPr>
              <w:t>2</w:t>
            </w:r>
            <w:r>
              <w:rPr>
                <w:rFonts w:ascii="Times New Roman" w:eastAsia="华文仿宋" w:hAnsi="华文仿宋" w:cs="Times New Roman"/>
                <w:kern w:val="0"/>
                <w:sz w:val="24"/>
                <w:szCs w:val="24"/>
              </w:rPr>
              <w:t>0</w:t>
            </w:r>
            <w:r>
              <w:rPr>
                <w:rFonts w:ascii="Times New Roman" w:eastAsia="华文仿宋" w:hAnsi="华文仿宋" w:cs="Times New Roman" w:hint="eastAsia"/>
                <w:kern w:val="0"/>
                <w:sz w:val="24"/>
                <w:szCs w:val="24"/>
              </w:rPr>
              <w:t>分为止。</w:t>
            </w:r>
          </w:p>
          <w:p w:rsidR="009C4824" w:rsidRPr="00BC5BF9" w:rsidRDefault="00AC22BD" w:rsidP="0093425B">
            <w:pPr>
              <w:spacing w:line="400" w:lineRule="exact"/>
              <w:rPr>
                <w:rFonts w:ascii="Times New Roman" w:eastAsia="华文仿宋" w:hAnsi="Times New Roman" w:cs="Times New Roman"/>
                <w:sz w:val="24"/>
                <w:szCs w:val="24"/>
              </w:rPr>
            </w:pPr>
            <w:r>
              <w:rPr>
                <w:rFonts w:ascii="Times New Roman" w:eastAsia="华文仿宋" w:hAnsi="Times New Roman" w:cs="Times New Roman"/>
                <w:kern w:val="0"/>
                <w:sz w:val="24"/>
                <w:szCs w:val="24"/>
              </w:rPr>
              <w:t>3</w:t>
            </w:r>
            <w:r>
              <w:rPr>
                <w:rFonts w:ascii="Times New Roman" w:eastAsia="华文仿宋" w:hAnsi="华文仿宋" w:cs="Times New Roman" w:hint="eastAsia"/>
                <w:kern w:val="0"/>
                <w:sz w:val="24"/>
                <w:szCs w:val="24"/>
              </w:rPr>
              <w:t>、持有证书但体系运转不正常存在两张皮现象的本项计</w:t>
            </w:r>
            <w:r>
              <w:rPr>
                <w:rFonts w:ascii="Times New Roman" w:eastAsia="华文仿宋" w:hAnsi="Times New Roman" w:cs="Times New Roman"/>
                <w:kern w:val="0"/>
                <w:sz w:val="24"/>
                <w:szCs w:val="24"/>
              </w:rPr>
              <w:t>0</w:t>
            </w:r>
            <w:r>
              <w:rPr>
                <w:rFonts w:ascii="Times New Roman" w:eastAsia="华文仿宋" w:hAnsi="华文仿宋" w:cs="Times New Roman" w:hint="eastAsia"/>
                <w:kern w:val="0"/>
                <w:sz w:val="24"/>
                <w:szCs w:val="24"/>
              </w:rPr>
              <w:t>分。</w:t>
            </w:r>
          </w:p>
        </w:tc>
        <w:tc>
          <w:tcPr>
            <w:tcW w:w="901" w:type="dxa"/>
          </w:tcPr>
          <w:p w:rsidR="009C4824" w:rsidRPr="00BC5BF9" w:rsidRDefault="000D1901" w:rsidP="0013550C">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2</w:t>
            </w:r>
            <w:r w:rsidR="004E7D6F">
              <w:rPr>
                <w:rFonts w:ascii="Times New Roman" w:eastAsia="华文仿宋" w:hAnsi="Times New Roman" w:cs="Times New Roman" w:hint="eastAsia"/>
                <w:sz w:val="28"/>
                <w:szCs w:val="28"/>
              </w:rPr>
              <w:t>0</w:t>
            </w:r>
          </w:p>
        </w:tc>
      </w:tr>
      <w:tr w:rsidR="009C4824" w:rsidRPr="00BC5BF9" w:rsidTr="005973A9">
        <w:tc>
          <w:tcPr>
            <w:tcW w:w="817"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2</w:t>
            </w:r>
          </w:p>
        </w:tc>
        <w:tc>
          <w:tcPr>
            <w:tcW w:w="2126" w:type="dxa"/>
          </w:tcPr>
          <w:p w:rsidR="009C4824" w:rsidRPr="00BC5BF9" w:rsidRDefault="009C4824" w:rsidP="0093425B">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质量检验人员</w:t>
            </w:r>
          </w:p>
        </w:tc>
        <w:tc>
          <w:tcPr>
            <w:tcW w:w="4678" w:type="dxa"/>
          </w:tcPr>
          <w:p w:rsidR="009C4824" w:rsidRPr="00BC5BF9" w:rsidRDefault="002E56FC" w:rsidP="00C94F0D">
            <w:pPr>
              <w:spacing w:line="400" w:lineRule="exact"/>
              <w:rPr>
                <w:rFonts w:ascii="Times New Roman" w:eastAsia="华文仿宋" w:hAnsi="Times New Roman" w:cs="Times New Roman"/>
                <w:sz w:val="24"/>
                <w:szCs w:val="24"/>
              </w:rPr>
            </w:pPr>
            <w:r w:rsidRPr="00BC5BF9">
              <w:rPr>
                <w:rFonts w:ascii="Times New Roman" w:eastAsia="华文仿宋" w:hAnsi="华文仿宋" w:cs="Times New Roman"/>
                <w:sz w:val="24"/>
                <w:szCs w:val="24"/>
              </w:rPr>
              <w:t>工厂</w:t>
            </w:r>
            <w:r w:rsidR="009B1EB1" w:rsidRPr="00BC5BF9">
              <w:rPr>
                <w:rFonts w:ascii="Times New Roman" w:eastAsia="华文仿宋" w:hAnsi="华文仿宋" w:cs="Times New Roman"/>
                <w:sz w:val="24"/>
                <w:szCs w:val="24"/>
              </w:rPr>
              <w:t>自有专职检验人员中</w:t>
            </w:r>
            <w:r w:rsidRPr="00BC5BF9">
              <w:rPr>
                <w:rFonts w:ascii="Times New Roman" w:eastAsia="华文仿宋" w:hAnsi="华文仿宋" w:cs="Times New Roman"/>
                <w:sz w:val="24"/>
                <w:szCs w:val="24"/>
              </w:rPr>
              <w:t>至少有</w:t>
            </w:r>
            <w:r w:rsidRPr="00BC5BF9">
              <w:rPr>
                <w:rFonts w:ascii="Times New Roman" w:eastAsia="华文仿宋" w:hAnsi="Times New Roman" w:cs="Times New Roman"/>
                <w:sz w:val="24"/>
                <w:szCs w:val="24"/>
              </w:rPr>
              <w:t>2</w:t>
            </w:r>
            <w:r w:rsidRPr="00BC5BF9">
              <w:rPr>
                <w:rFonts w:ascii="Times New Roman" w:eastAsia="华文仿宋" w:hAnsi="华文仿宋" w:cs="Times New Roman"/>
                <w:sz w:val="24"/>
                <w:szCs w:val="24"/>
              </w:rPr>
              <w:t>人为本专业</w:t>
            </w:r>
            <w:r w:rsidR="00C94F0D">
              <w:rPr>
                <w:rFonts w:ascii="Times New Roman" w:eastAsia="华文仿宋" w:hAnsi="华文仿宋" w:cs="Times New Roman" w:hint="eastAsia"/>
                <w:sz w:val="24"/>
                <w:szCs w:val="24"/>
              </w:rPr>
              <w:t>中级以上</w:t>
            </w:r>
            <w:r w:rsidR="000D1901" w:rsidRPr="00BC5BF9">
              <w:rPr>
                <w:rFonts w:ascii="Times New Roman" w:eastAsia="华文仿宋" w:hAnsi="华文仿宋" w:cs="Times New Roman"/>
                <w:sz w:val="24"/>
                <w:szCs w:val="24"/>
              </w:rPr>
              <w:t>职称</w:t>
            </w:r>
            <w:r w:rsidRPr="00BC5BF9">
              <w:rPr>
                <w:rFonts w:ascii="Times New Roman" w:eastAsia="华文仿宋" w:hAnsi="华文仿宋" w:cs="Times New Roman"/>
                <w:sz w:val="24"/>
                <w:szCs w:val="24"/>
              </w:rPr>
              <w:t>，</w:t>
            </w:r>
            <w:r w:rsidR="000D1901" w:rsidRPr="00BC5BF9">
              <w:rPr>
                <w:rFonts w:ascii="Times New Roman" w:eastAsia="华文仿宋" w:hAnsi="华文仿宋" w:cs="Times New Roman"/>
                <w:sz w:val="24"/>
                <w:szCs w:val="24"/>
              </w:rPr>
              <w:t>质检人员</w:t>
            </w:r>
            <w:r w:rsidRPr="00BC5BF9">
              <w:rPr>
                <w:rFonts w:ascii="Times New Roman" w:eastAsia="华文仿宋" w:hAnsi="华文仿宋" w:cs="Times New Roman"/>
                <w:sz w:val="24"/>
                <w:szCs w:val="24"/>
              </w:rPr>
              <w:t>配备齐全</w:t>
            </w:r>
            <w:r w:rsidR="00B81C56" w:rsidRPr="00BC5BF9">
              <w:rPr>
                <w:rFonts w:ascii="Times New Roman" w:eastAsia="华文仿宋" w:hAnsi="华文仿宋" w:cs="Times New Roman"/>
                <w:sz w:val="24"/>
                <w:szCs w:val="24"/>
              </w:rPr>
              <w:t>满足质检工作需要</w:t>
            </w:r>
            <w:r w:rsidR="000D1901" w:rsidRPr="00BC5BF9">
              <w:rPr>
                <w:rFonts w:ascii="Times New Roman" w:eastAsia="华文仿宋" w:hAnsi="华文仿宋" w:cs="Times New Roman"/>
                <w:sz w:val="24"/>
                <w:szCs w:val="24"/>
              </w:rPr>
              <w:t>。本项共计</w:t>
            </w:r>
            <w:r w:rsidR="000D1901" w:rsidRPr="00BC5BF9">
              <w:rPr>
                <w:rFonts w:ascii="Times New Roman" w:eastAsia="华文仿宋" w:hAnsi="Times New Roman" w:cs="Times New Roman"/>
                <w:sz w:val="24"/>
                <w:szCs w:val="24"/>
              </w:rPr>
              <w:t>2</w:t>
            </w:r>
            <w:r w:rsidR="00C94F0D">
              <w:rPr>
                <w:rFonts w:ascii="Times New Roman" w:eastAsia="华文仿宋" w:hAnsi="Times New Roman" w:cs="Times New Roman" w:hint="eastAsia"/>
                <w:sz w:val="24"/>
                <w:szCs w:val="24"/>
              </w:rPr>
              <w:t>0</w:t>
            </w:r>
            <w:r w:rsidR="000D1901" w:rsidRPr="00BC5BF9">
              <w:rPr>
                <w:rFonts w:ascii="Times New Roman" w:eastAsia="华文仿宋" w:hAnsi="华文仿宋" w:cs="Times New Roman"/>
                <w:sz w:val="24"/>
                <w:szCs w:val="24"/>
              </w:rPr>
              <w:t>分。每少</w:t>
            </w:r>
            <w:r w:rsidR="000D1901" w:rsidRPr="00BC5BF9">
              <w:rPr>
                <w:rFonts w:ascii="Times New Roman" w:eastAsia="华文仿宋" w:hAnsi="Times New Roman" w:cs="Times New Roman"/>
                <w:sz w:val="24"/>
                <w:szCs w:val="24"/>
              </w:rPr>
              <w:t>1</w:t>
            </w:r>
            <w:r w:rsidR="000D1901" w:rsidRPr="00BC5BF9">
              <w:rPr>
                <w:rFonts w:ascii="Times New Roman" w:eastAsia="华文仿宋" w:hAnsi="华文仿宋" w:cs="Times New Roman"/>
                <w:sz w:val="24"/>
                <w:szCs w:val="24"/>
              </w:rPr>
              <w:t>名本专业工程师</w:t>
            </w:r>
            <w:r w:rsidR="009B1EB1" w:rsidRPr="00BC5BF9">
              <w:rPr>
                <w:rFonts w:ascii="Times New Roman" w:eastAsia="华文仿宋" w:hAnsi="华文仿宋" w:cs="Times New Roman"/>
                <w:sz w:val="24"/>
                <w:szCs w:val="24"/>
              </w:rPr>
              <w:t>扣</w:t>
            </w:r>
            <w:r w:rsidR="00C94F0D">
              <w:rPr>
                <w:rFonts w:ascii="Times New Roman" w:eastAsia="华文仿宋" w:hAnsi="Times New Roman" w:cs="Times New Roman" w:hint="eastAsia"/>
                <w:sz w:val="24"/>
                <w:szCs w:val="24"/>
              </w:rPr>
              <w:t>5</w:t>
            </w:r>
            <w:r w:rsidRPr="00BC5BF9">
              <w:rPr>
                <w:rFonts w:ascii="Times New Roman" w:eastAsia="华文仿宋" w:hAnsi="华文仿宋" w:cs="Times New Roman"/>
                <w:sz w:val="24"/>
                <w:szCs w:val="24"/>
              </w:rPr>
              <w:t>分</w:t>
            </w:r>
            <w:r w:rsidR="000D1901" w:rsidRPr="00BC5BF9">
              <w:rPr>
                <w:rFonts w:ascii="Times New Roman" w:eastAsia="华文仿宋" w:hAnsi="华文仿宋" w:cs="Times New Roman"/>
                <w:sz w:val="24"/>
                <w:szCs w:val="24"/>
              </w:rPr>
              <w:t>；质检人员数量不能满足生产需要的扣</w:t>
            </w:r>
            <w:r w:rsidR="000D1901" w:rsidRPr="00BC5BF9">
              <w:rPr>
                <w:rFonts w:ascii="Times New Roman" w:eastAsia="华文仿宋" w:hAnsi="Times New Roman" w:cs="Times New Roman"/>
                <w:sz w:val="24"/>
                <w:szCs w:val="24"/>
              </w:rPr>
              <w:t>1</w:t>
            </w:r>
            <w:r w:rsidR="00C94F0D">
              <w:rPr>
                <w:rFonts w:ascii="Times New Roman" w:eastAsia="华文仿宋" w:hAnsi="Times New Roman" w:cs="Times New Roman" w:hint="eastAsia"/>
                <w:sz w:val="24"/>
                <w:szCs w:val="24"/>
              </w:rPr>
              <w:t>0</w:t>
            </w:r>
            <w:r w:rsidR="000D1901" w:rsidRPr="00BC5BF9">
              <w:rPr>
                <w:rFonts w:ascii="Times New Roman" w:eastAsia="华文仿宋" w:hAnsi="华文仿宋" w:cs="Times New Roman"/>
                <w:sz w:val="24"/>
                <w:szCs w:val="24"/>
              </w:rPr>
              <w:t>分。</w:t>
            </w:r>
          </w:p>
        </w:tc>
        <w:tc>
          <w:tcPr>
            <w:tcW w:w="901" w:type="dxa"/>
          </w:tcPr>
          <w:p w:rsidR="009C4824" w:rsidRPr="00BC5BF9" w:rsidRDefault="000D1901" w:rsidP="0013550C">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2</w:t>
            </w:r>
            <w:r w:rsidR="005C73AE">
              <w:rPr>
                <w:rFonts w:ascii="Times New Roman" w:eastAsia="华文仿宋" w:hAnsi="Times New Roman" w:cs="Times New Roman" w:hint="eastAsia"/>
                <w:sz w:val="28"/>
                <w:szCs w:val="28"/>
              </w:rPr>
              <w:t>0</w:t>
            </w:r>
          </w:p>
        </w:tc>
      </w:tr>
      <w:tr w:rsidR="009C4824" w:rsidRPr="00BC5BF9" w:rsidTr="005973A9">
        <w:tc>
          <w:tcPr>
            <w:tcW w:w="817"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4</w:t>
            </w:r>
          </w:p>
        </w:tc>
        <w:tc>
          <w:tcPr>
            <w:tcW w:w="2126" w:type="dxa"/>
          </w:tcPr>
          <w:p w:rsidR="009C4824" w:rsidRPr="00BC5BF9" w:rsidRDefault="009C4824" w:rsidP="0013550C">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产品质量</w:t>
            </w:r>
          </w:p>
        </w:tc>
        <w:tc>
          <w:tcPr>
            <w:tcW w:w="4678" w:type="dxa"/>
          </w:tcPr>
          <w:p w:rsidR="000D1901" w:rsidRPr="00BC5BF9" w:rsidRDefault="007A48C8" w:rsidP="004903D6">
            <w:pPr>
              <w:spacing w:line="400" w:lineRule="exact"/>
              <w:rPr>
                <w:rFonts w:ascii="Times New Roman" w:eastAsia="华文仿宋" w:hAnsi="Times New Roman" w:cs="Times New Roman"/>
                <w:sz w:val="24"/>
                <w:szCs w:val="24"/>
              </w:rPr>
            </w:pPr>
            <w:r w:rsidRPr="00BC5BF9">
              <w:rPr>
                <w:rFonts w:ascii="Times New Roman" w:eastAsia="华文仿宋" w:hAnsi="Times New Roman" w:cs="Times New Roman"/>
                <w:sz w:val="24"/>
                <w:szCs w:val="24"/>
              </w:rPr>
              <w:t>1</w:t>
            </w:r>
            <w:r w:rsidR="000D1901" w:rsidRPr="00BC5BF9">
              <w:rPr>
                <w:rFonts w:ascii="Times New Roman" w:eastAsia="华文仿宋" w:hAnsi="华文仿宋" w:cs="Times New Roman"/>
                <w:sz w:val="24"/>
                <w:szCs w:val="24"/>
              </w:rPr>
              <w:t>、现场评价。</w:t>
            </w:r>
          </w:p>
          <w:p w:rsidR="007736A9" w:rsidRPr="00BC5BF9" w:rsidRDefault="000D1901" w:rsidP="004903D6">
            <w:pPr>
              <w:spacing w:line="400" w:lineRule="exact"/>
              <w:rPr>
                <w:rFonts w:ascii="Times New Roman" w:eastAsia="华文仿宋" w:hAnsi="Times New Roman" w:cs="Times New Roman"/>
                <w:sz w:val="24"/>
                <w:szCs w:val="24"/>
              </w:rPr>
            </w:pPr>
            <w:r w:rsidRPr="00BC5BF9">
              <w:rPr>
                <w:rFonts w:ascii="Times New Roman" w:eastAsia="华文仿宋" w:hAnsi="Times New Roman" w:cs="Times New Roman"/>
                <w:sz w:val="24"/>
                <w:szCs w:val="24"/>
              </w:rPr>
              <w:t>A</w:t>
            </w:r>
            <w:r w:rsidRPr="00BC5BF9">
              <w:rPr>
                <w:rFonts w:ascii="Times New Roman" w:eastAsia="华文仿宋" w:hAnsi="华文仿宋" w:cs="Times New Roman"/>
                <w:sz w:val="24"/>
                <w:szCs w:val="24"/>
              </w:rPr>
              <w:t>、</w:t>
            </w:r>
            <w:r w:rsidR="007736A9" w:rsidRPr="00BC5BF9">
              <w:rPr>
                <w:rFonts w:ascii="Times New Roman" w:eastAsia="华文仿宋" w:hAnsi="华文仿宋" w:cs="Times New Roman"/>
                <w:sz w:val="24"/>
                <w:szCs w:val="24"/>
              </w:rPr>
              <w:t>现场抽查五台套已完工准备出厂的产品。进行质量评价，确认生产工艺的执行有效性、产品制造与批准图纸和技术要求的符合性、材料和焊接材料使用的正确性、取样和试验的正确性。每发现一台套不合格的扣</w:t>
            </w:r>
            <w:r w:rsidR="007736A9" w:rsidRPr="00BC5BF9">
              <w:rPr>
                <w:rFonts w:ascii="Times New Roman" w:eastAsia="华文仿宋" w:hAnsi="Times New Roman" w:cs="Times New Roman"/>
                <w:sz w:val="24"/>
                <w:szCs w:val="24"/>
              </w:rPr>
              <w:t>1</w:t>
            </w:r>
            <w:r w:rsidR="00C94F0D">
              <w:rPr>
                <w:rFonts w:ascii="Times New Roman" w:eastAsia="华文仿宋" w:hAnsi="Times New Roman" w:cs="Times New Roman" w:hint="eastAsia"/>
                <w:sz w:val="24"/>
                <w:szCs w:val="24"/>
              </w:rPr>
              <w:t>0</w:t>
            </w:r>
            <w:r w:rsidR="007736A9" w:rsidRPr="00BC5BF9">
              <w:rPr>
                <w:rFonts w:ascii="Times New Roman" w:eastAsia="华文仿宋" w:hAnsi="华文仿宋" w:cs="Times New Roman"/>
                <w:sz w:val="24"/>
                <w:szCs w:val="24"/>
              </w:rPr>
              <w:t>分。每发现一处产品质量缺陷的扣</w:t>
            </w:r>
            <w:r w:rsidR="007736A9" w:rsidRPr="00BC5BF9">
              <w:rPr>
                <w:rFonts w:ascii="Times New Roman" w:eastAsia="华文仿宋" w:hAnsi="Times New Roman" w:cs="Times New Roman"/>
                <w:sz w:val="24"/>
                <w:szCs w:val="24"/>
              </w:rPr>
              <w:t>5</w:t>
            </w:r>
            <w:r w:rsidR="007736A9" w:rsidRPr="00BC5BF9">
              <w:rPr>
                <w:rFonts w:ascii="Times New Roman" w:eastAsia="华文仿宋" w:hAnsi="华文仿宋" w:cs="Times New Roman"/>
                <w:sz w:val="24"/>
                <w:szCs w:val="24"/>
              </w:rPr>
              <w:t>分</w:t>
            </w:r>
            <w:r w:rsidR="00247AE4" w:rsidRPr="00BC5BF9">
              <w:rPr>
                <w:rFonts w:ascii="Times New Roman" w:eastAsia="华文仿宋" w:hAnsi="华文仿宋" w:cs="Times New Roman"/>
                <w:sz w:val="24"/>
                <w:szCs w:val="24"/>
              </w:rPr>
              <w:t>，本项共计</w:t>
            </w:r>
            <w:r w:rsidR="00247AE4" w:rsidRPr="00BC5BF9">
              <w:rPr>
                <w:rFonts w:ascii="Times New Roman" w:eastAsia="华文仿宋" w:hAnsi="Times New Roman" w:cs="Times New Roman"/>
                <w:sz w:val="24"/>
                <w:szCs w:val="24"/>
              </w:rPr>
              <w:t>2</w:t>
            </w:r>
            <w:r w:rsidR="00C94F0D">
              <w:rPr>
                <w:rFonts w:ascii="Times New Roman" w:eastAsia="华文仿宋" w:hAnsi="Times New Roman" w:cs="Times New Roman" w:hint="eastAsia"/>
                <w:sz w:val="24"/>
                <w:szCs w:val="24"/>
              </w:rPr>
              <w:t>0</w:t>
            </w:r>
            <w:r w:rsidR="00247AE4" w:rsidRPr="00BC5BF9">
              <w:rPr>
                <w:rFonts w:ascii="Times New Roman" w:eastAsia="华文仿宋" w:hAnsi="华文仿宋" w:cs="Times New Roman"/>
                <w:sz w:val="24"/>
                <w:szCs w:val="24"/>
              </w:rPr>
              <w:t>分，</w:t>
            </w:r>
            <w:r w:rsidR="007736A9" w:rsidRPr="00BC5BF9">
              <w:rPr>
                <w:rFonts w:ascii="Times New Roman" w:eastAsia="华文仿宋" w:hAnsi="华文仿宋" w:cs="Times New Roman"/>
                <w:sz w:val="24"/>
                <w:szCs w:val="24"/>
              </w:rPr>
              <w:t>扣完</w:t>
            </w:r>
            <w:r w:rsidR="007736A9" w:rsidRPr="00BC5BF9">
              <w:rPr>
                <w:rFonts w:ascii="Times New Roman" w:eastAsia="华文仿宋" w:hAnsi="Times New Roman" w:cs="Times New Roman"/>
                <w:sz w:val="24"/>
                <w:szCs w:val="24"/>
              </w:rPr>
              <w:t>2</w:t>
            </w:r>
            <w:r w:rsidR="00C94F0D">
              <w:rPr>
                <w:rFonts w:ascii="Times New Roman" w:eastAsia="华文仿宋" w:hAnsi="Times New Roman" w:cs="Times New Roman" w:hint="eastAsia"/>
                <w:sz w:val="24"/>
                <w:szCs w:val="24"/>
              </w:rPr>
              <w:t>0</w:t>
            </w:r>
            <w:r w:rsidR="007736A9" w:rsidRPr="00BC5BF9">
              <w:rPr>
                <w:rFonts w:ascii="Times New Roman" w:eastAsia="华文仿宋" w:hAnsi="华文仿宋" w:cs="Times New Roman"/>
                <w:sz w:val="24"/>
                <w:szCs w:val="24"/>
              </w:rPr>
              <w:t>分为止。</w:t>
            </w:r>
          </w:p>
          <w:p w:rsidR="000D1901" w:rsidRPr="00BC5BF9" w:rsidRDefault="007736A9" w:rsidP="004903D6">
            <w:pPr>
              <w:spacing w:line="400" w:lineRule="exact"/>
              <w:rPr>
                <w:rFonts w:ascii="Times New Roman" w:eastAsia="华文仿宋" w:hAnsi="Times New Roman" w:cs="Times New Roman"/>
                <w:sz w:val="24"/>
                <w:szCs w:val="24"/>
              </w:rPr>
            </w:pPr>
            <w:r w:rsidRPr="00BC5BF9">
              <w:rPr>
                <w:rFonts w:ascii="Times New Roman" w:eastAsia="华文仿宋" w:hAnsi="Times New Roman" w:cs="Times New Roman"/>
                <w:sz w:val="24"/>
                <w:szCs w:val="24"/>
              </w:rPr>
              <w:t>B</w:t>
            </w:r>
            <w:r w:rsidRPr="00BC5BF9">
              <w:rPr>
                <w:rFonts w:ascii="Times New Roman" w:eastAsia="华文仿宋" w:hAnsi="华文仿宋" w:cs="Times New Roman"/>
                <w:sz w:val="24"/>
                <w:szCs w:val="24"/>
              </w:rPr>
              <w:t>、抽查</w:t>
            </w:r>
            <w:r w:rsidRPr="00BC5BF9">
              <w:rPr>
                <w:rFonts w:ascii="Times New Roman" w:eastAsia="华文仿宋" w:hAnsi="Times New Roman" w:cs="Times New Roman"/>
                <w:sz w:val="24"/>
                <w:szCs w:val="24"/>
              </w:rPr>
              <w:t>5</w:t>
            </w:r>
            <w:r w:rsidRPr="00BC5BF9">
              <w:rPr>
                <w:rFonts w:ascii="Times New Roman" w:eastAsia="华文仿宋" w:hAnsi="华文仿宋" w:cs="Times New Roman"/>
                <w:sz w:val="24"/>
                <w:szCs w:val="24"/>
              </w:rPr>
              <w:t>台</w:t>
            </w:r>
            <w:r w:rsidR="00247AE4" w:rsidRPr="00BC5BF9">
              <w:rPr>
                <w:rFonts w:ascii="Times New Roman" w:eastAsia="华文仿宋" w:hAnsi="华文仿宋" w:cs="Times New Roman"/>
                <w:sz w:val="24"/>
                <w:szCs w:val="24"/>
              </w:rPr>
              <w:t>套</w:t>
            </w:r>
            <w:r w:rsidRPr="00BC5BF9">
              <w:rPr>
                <w:rFonts w:ascii="Times New Roman" w:eastAsia="华文仿宋" w:hAnsi="华文仿宋" w:cs="Times New Roman"/>
                <w:sz w:val="24"/>
                <w:szCs w:val="24"/>
              </w:rPr>
              <w:t>在制产品，要求</w:t>
            </w:r>
            <w:r w:rsidR="0093425B" w:rsidRPr="00BC5BF9">
              <w:rPr>
                <w:rFonts w:ascii="Times New Roman" w:eastAsia="华文仿宋" w:hAnsi="华文仿宋" w:cs="Times New Roman"/>
                <w:sz w:val="24"/>
                <w:szCs w:val="24"/>
              </w:rPr>
              <w:t>质量检验人员能有效履行职责</w:t>
            </w:r>
            <w:r w:rsidRPr="00BC5BF9">
              <w:rPr>
                <w:rFonts w:ascii="Times New Roman" w:eastAsia="华文仿宋" w:hAnsi="华文仿宋" w:cs="Times New Roman"/>
                <w:sz w:val="24"/>
                <w:szCs w:val="24"/>
              </w:rPr>
              <w:t>。本项</w:t>
            </w:r>
            <w:r w:rsidR="0093425B" w:rsidRPr="00BC5BF9">
              <w:rPr>
                <w:rFonts w:ascii="Times New Roman" w:eastAsia="华文仿宋" w:hAnsi="华文仿宋" w:cs="Times New Roman"/>
                <w:sz w:val="24"/>
                <w:szCs w:val="24"/>
              </w:rPr>
              <w:t>计</w:t>
            </w:r>
            <w:r w:rsidRPr="00BC5BF9">
              <w:rPr>
                <w:rFonts w:ascii="Times New Roman" w:eastAsia="华文仿宋" w:hAnsi="Times New Roman" w:cs="Times New Roman"/>
                <w:sz w:val="24"/>
                <w:szCs w:val="24"/>
              </w:rPr>
              <w:t>2</w:t>
            </w:r>
            <w:r w:rsidR="00C94F0D">
              <w:rPr>
                <w:rFonts w:ascii="Times New Roman" w:eastAsia="华文仿宋" w:hAnsi="Times New Roman" w:cs="Times New Roman" w:hint="eastAsia"/>
                <w:sz w:val="24"/>
                <w:szCs w:val="24"/>
              </w:rPr>
              <w:t>0</w:t>
            </w:r>
            <w:r w:rsidR="0093425B" w:rsidRPr="00BC5BF9">
              <w:rPr>
                <w:rFonts w:ascii="Times New Roman" w:eastAsia="华文仿宋" w:hAnsi="华文仿宋" w:cs="Times New Roman"/>
                <w:sz w:val="24"/>
                <w:szCs w:val="24"/>
              </w:rPr>
              <w:t>分。开展了检验工作，但工作不到位</w:t>
            </w:r>
            <w:r w:rsidR="00247AE4" w:rsidRPr="00BC5BF9">
              <w:rPr>
                <w:rFonts w:ascii="Times New Roman" w:eastAsia="华文仿宋" w:hAnsi="华文仿宋" w:cs="Times New Roman"/>
                <w:sz w:val="24"/>
                <w:szCs w:val="24"/>
              </w:rPr>
              <w:t>，</w:t>
            </w:r>
            <w:r w:rsidRPr="00BC5BF9">
              <w:rPr>
                <w:rFonts w:ascii="Times New Roman" w:eastAsia="华文仿宋" w:hAnsi="华文仿宋" w:cs="Times New Roman"/>
                <w:sz w:val="24"/>
                <w:szCs w:val="24"/>
              </w:rPr>
              <w:t>没有及时发现产品缺陷</w:t>
            </w:r>
            <w:r w:rsidR="00247AE4" w:rsidRPr="00BC5BF9">
              <w:rPr>
                <w:rFonts w:ascii="Times New Roman" w:eastAsia="华文仿宋" w:hAnsi="华文仿宋" w:cs="Times New Roman"/>
                <w:sz w:val="24"/>
                <w:szCs w:val="24"/>
              </w:rPr>
              <w:t>或发现了没有及时识别和处理</w:t>
            </w:r>
            <w:r w:rsidR="0093425B" w:rsidRPr="00BC5BF9">
              <w:rPr>
                <w:rFonts w:ascii="Times New Roman" w:eastAsia="华文仿宋" w:hAnsi="华文仿宋" w:cs="Times New Roman"/>
                <w:sz w:val="24"/>
                <w:szCs w:val="24"/>
              </w:rPr>
              <w:t>的</w:t>
            </w:r>
            <w:r w:rsidR="000D1901" w:rsidRPr="00BC5BF9">
              <w:rPr>
                <w:rFonts w:ascii="Times New Roman" w:eastAsia="华文仿宋" w:hAnsi="华文仿宋" w:cs="Times New Roman"/>
                <w:sz w:val="24"/>
                <w:szCs w:val="24"/>
              </w:rPr>
              <w:t>每</w:t>
            </w:r>
            <w:r w:rsidRPr="00BC5BF9">
              <w:rPr>
                <w:rFonts w:ascii="Times New Roman" w:eastAsia="华文仿宋" w:hAnsi="华文仿宋" w:cs="Times New Roman"/>
                <w:sz w:val="24"/>
                <w:szCs w:val="24"/>
              </w:rPr>
              <w:t>出现</w:t>
            </w:r>
            <w:r w:rsidR="000D1901" w:rsidRPr="00BC5BF9">
              <w:rPr>
                <w:rFonts w:ascii="Times New Roman" w:eastAsia="华文仿宋" w:hAnsi="华文仿宋" w:cs="Times New Roman"/>
                <w:sz w:val="24"/>
                <w:szCs w:val="24"/>
              </w:rPr>
              <w:t>一起扣</w:t>
            </w:r>
            <w:r w:rsidR="000D1901" w:rsidRPr="00BC5BF9">
              <w:rPr>
                <w:rFonts w:ascii="Times New Roman" w:eastAsia="华文仿宋" w:hAnsi="Times New Roman" w:cs="Times New Roman"/>
                <w:sz w:val="24"/>
                <w:szCs w:val="24"/>
              </w:rPr>
              <w:t>5</w:t>
            </w:r>
            <w:r w:rsidR="000D1901" w:rsidRPr="00BC5BF9">
              <w:rPr>
                <w:rFonts w:ascii="Times New Roman" w:eastAsia="华文仿宋" w:hAnsi="华文仿宋" w:cs="Times New Roman"/>
                <w:sz w:val="24"/>
                <w:szCs w:val="24"/>
              </w:rPr>
              <w:t>分</w:t>
            </w:r>
            <w:r w:rsidR="0093425B" w:rsidRPr="00BC5BF9">
              <w:rPr>
                <w:rFonts w:ascii="Times New Roman" w:eastAsia="华文仿宋" w:hAnsi="华文仿宋" w:cs="Times New Roman"/>
                <w:sz w:val="24"/>
                <w:szCs w:val="24"/>
              </w:rPr>
              <w:t>。</w:t>
            </w:r>
            <w:r w:rsidRPr="00BC5BF9">
              <w:rPr>
                <w:rFonts w:ascii="Times New Roman" w:eastAsia="华文仿宋" w:hAnsi="华文仿宋" w:cs="Times New Roman"/>
                <w:sz w:val="24"/>
                <w:szCs w:val="24"/>
              </w:rPr>
              <w:t>本项扣完</w:t>
            </w:r>
            <w:r w:rsidRPr="00BC5BF9">
              <w:rPr>
                <w:rFonts w:ascii="Times New Roman" w:eastAsia="华文仿宋" w:hAnsi="Times New Roman" w:cs="Times New Roman"/>
                <w:sz w:val="24"/>
                <w:szCs w:val="24"/>
              </w:rPr>
              <w:t>2</w:t>
            </w:r>
            <w:r w:rsidR="00C94F0D">
              <w:rPr>
                <w:rFonts w:ascii="Times New Roman" w:eastAsia="华文仿宋" w:hAnsi="Times New Roman" w:cs="Times New Roman" w:hint="eastAsia"/>
                <w:sz w:val="24"/>
                <w:szCs w:val="24"/>
              </w:rPr>
              <w:t>0</w:t>
            </w:r>
            <w:r w:rsidRPr="00BC5BF9">
              <w:rPr>
                <w:rFonts w:ascii="Times New Roman" w:eastAsia="华文仿宋" w:hAnsi="华文仿宋" w:cs="Times New Roman"/>
                <w:sz w:val="24"/>
                <w:szCs w:val="24"/>
              </w:rPr>
              <w:t>分为止。</w:t>
            </w:r>
          </w:p>
          <w:p w:rsidR="009C4824" w:rsidRPr="00BC5BF9" w:rsidRDefault="00B00BB0" w:rsidP="00C94F0D">
            <w:pPr>
              <w:spacing w:line="400" w:lineRule="exact"/>
              <w:rPr>
                <w:rFonts w:ascii="Times New Roman" w:eastAsia="华文仿宋" w:hAnsi="Times New Roman" w:cs="Times New Roman"/>
                <w:sz w:val="24"/>
                <w:szCs w:val="24"/>
              </w:rPr>
            </w:pPr>
            <w:r w:rsidRPr="00BC5BF9">
              <w:rPr>
                <w:rFonts w:ascii="Times New Roman" w:eastAsia="华文仿宋" w:hAnsi="Times New Roman" w:cs="Times New Roman"/>
                <w:sz w:val="24"/>
                <w:szCs w:val="24"/>
              </w:rPr>
              <w:t>2</w:t>
            </w:r>
            <w:r w:rsidRPr="00BC5BF9">
              <w:rPr>
                <w:rFonts w:ascii="Times New Roman" w:eastAsia="华文仿宋" w:hAnsi="华文仿宋" w:cs="Times New Roman"/>
                <w:sz w:val="24"/>
                <w:szCs w:val="24"/>
              </w:rPr>
              <w:t>、</w:t>
            </w:r>
            <w:r w:rsidR="00AB500A" w:rsidRPr="00BC5BF9">
              <w:rPr>
                <w:rFonts w:ascii="Times New Roman" w:eastAsia="华文仿宋" w:hAnsi="华文仿宋" w:cs="Times New Roman"/>
                <w:sz w:val="24"/>
                <w:szCs w:val="24"/>
              </w:rPr>
              <w:t>近两年内，</w:t>
            </w:r>
            <w:r w:rsidRPr="00BC5BF9">
              <w:rPr>
                <w:rFonts w:ascii="Times New Roman" w:eastAsia="华文仿宋" w:hAnsi="华文仿宋" w:cs="Times New Roman"/>
                <w:sz w:val="24"/>
                <w:szCs w:val="24"/>
              </w:rPr>
              <w:t>我中心没有收到用户和船检部门反馈的</w:t>
            </w:r>
            <w:r w:rsidR="00AB500A" w:rsidRPr="00BC5BF9">
              <w:rPr>
                <w:rFonts w:ascii="Times New Roman" w:eastAsia="华文仿宋" w:hAnsi="华文仿宋" w:cs="Times New Roman"/>
                <w:sz w:val="24"/>
                <w:szCs w:val="24"/>
              </w:rPr>
              <w:t>产品</w:t>
            </w:r>
            <w:r w:rsidRPr="00BC5BF9">
              <w:rPr>
                <w:rFonts w:ascii="Times New Roman" w:eastAsia="华文仿宋" w:hAnsi="华文仿宋" w:cs="Times New Roman"/>
                <w:sz w:val="24"/>
                <w:szCs w:val="24"/>
              </w:rPr>
              <w:t>质量问题的计</w:t>
            </w:r>
            <w:r w:rsidR="007A48C8" w:rsidRPr="00BC5BF9">
              <w:rPr>
                <w:rFonts w:ascii="Times New Roman" w:eastAsia="华文仿宋" w:hAnsi="Times New Roman" w:cs="Times New Roman"/>
                <w:sz w:val="24"/>
                <w:szCs w:val="24"/>
              </w:rPr>
              <w:t>1</w:t>
            </w:r>
            <w:r w:rsidR="00C94F0D">
              <w:rPr>
                <w:rFonts w:ascii="Times New Roman" w:eastAsia="华文仿宋" w:hAnsi="Times New Roman" w:cs="Times New Roman" w:hint="eastAsia"/>
                <w:sz w:val="24"/>
                <w:szCs w:val="24"/>
              </w:rPr>
              <w:t>0</w:t>
            </w:r>
            <w:r w:rsidR="007A48C8" w:rsidRPr="00BC5BF9">
              <w:rPr>
                <w:rFonts w:ascii="Times New Roman" w:eastAsia="华文仿宋" w:hAnsi="华文仿宋" w:cs="Times New Roman"/>
                <w:sz w:val="24"/>
                <w:szCs w:val="24"/>
              </w:rPr>
              <w:t>分</w:t>
            </w:r>
            <w:r w:rsidRPr="00BC5BF9">
              <w:rPr>
                <w:rFonts w:ascii="Times New Roman" w:eastAsia="华文仿宋" w:hAnsi="华文仿宋" w:cs="Times New Roman"/>
                <w:sz w:val="24"/>
                <w:szCs w:val="24"/>
              </w:rPr>
              <w:t>。</w:t>
            </w:r>
            <w:r w:rsidR="00247AE4" w:rsidRPr="00BC5BF9">
              <w:rPr>
                <w:rFonts w:ascii="Times New Roman" w:eastAsia="华文仿宋" w:hAnsi="华文仿宋" w:cs="Times New Roman"/>
                <w:sz w:val="24"/>
                <w:szCs w:val="24"/>
              </w:rPr>
              <w:t>一般质量</w:t>
            </w:r>
            <w:r w:rsidRPr="00BC5BF9">
              <w:rPr>
                <w:rFonts w:ascii="Times New Roman" w:eastAsia="华文仿宋" w:hAnsi="华文仿宋" w:cs="Times New Roman"/>
                <w:sz w:val="24"/>
                <w:szCs w:val="24"/>
              </w:rPr>
              <w:t>问题，且处理及时的</w:t>
            </w:r>
            <w:r w:rsidR="00036096" w:rsidRPr="00BC5BF9">
              <w:rPr>
                <w:rFonts w:ascii="Times New Roman" w:eastAsia="华文仿宋" w:hAnsi="华文仿宋" w:cs="Times New Roman"/>
                <w:sz w:val="24"/>
                <w:szCs w:val="24"/>
              </w:rPr>
              <w:t>每出现一起</w:t>
            </w:r>
            <w:r w:rsidRPr="00BC5BF9">
              <w:rPr>
                <w:rFonts w:ascii="Times New Roman" w:eastAsia="华文仿宋" w:hAnsi="华文仿宋" w:cs="Times New Roman"/>
                <w:sz w:val="24"/>
                <w:szCs w:val="24"/>
              </w:rPr>
              <w:t>扣</w:t>
            </w:r>
            <w:r w:rsidRPr="00BC5BF9">
              <w:rPr>
                <w:rFonts w:ascii="Times New Roman" w:eastAsia="华文仿宋" w:hAnsi="Times New Roman" w:cs="Times New Roman"/>
                <w:sz w:val="24"/>
                <w:szCs w:val="24"/>
              </w:rPr>
              <w:t>2</w:t>
            </w:r>
            <w:r w:rsidRPr="00BC5BF9">
              <w:rPr>
                <w:rFonts w:ascii="Times New Roman" w:eastAsia="华文仿宋" w:hAnsi="华文仿宋" w:cs="Times New Roman"/>
                <w:sz w:val="24"/>
                <w:szCs w:val="24"/>
              </w:rPr>
              <w:t>分</w:t>
            </w:r>
            <w:r w:rsidR="00036096" w:rsidRPr="00BC5BF9">
              <w:rPr>
                <w:rFonts w:ascii="Times New Roman" w:eastAsia="华文仿宋" w:hAnsi="华文仿宋" w:cs="Times New Roman"/>
                <w:sz w:val="24"/>
                <w:szCs w:val="24"/>
              </w:rPr>
              <w:t>，扣完</w:t>
            </w:r>
            <w:r w:rsidR="00036096" w:rsidRPr="00BC5BF9">
              <w:rPr>
                <w:rFonts w:ascii="Times New Roman" w:eastAsia="华文仿宋" w:hAnsi="Times New Roman" w:cs="Times New Roman"/>
                <w:sz w:val="24"/>
                <w:szCs w:val="24"/>
              </w:rPr>
              <w:t>1</w:t>
            </w:r>
            <w:r w:rsidR="00C94F0D">
              <w:rPr>
                <w:rFonts w:ascii="Times New Roman" w:eastAsia="华文仿宋" w:hAnsi="Times New Roman" w:cs="Times New Roman" w:hint="eastAsia"/>
                <w:sz w:val="24"/>
                <w:szCs w:val="24"/>
              </w:rPr>
              <w:t>0</w:t>
            </w:r>
            <w:r w:rsidR="00036096" w:rsidRPr="00BC5BF9">
              <w:rPr>
                <w:rFonts w:ascii="Times New Roman" w:eastAsia="华文仿宋" w:hAnsi="华文仿宋" w:cs="Times New Roman"/>
                <w:sz w:val="24"/>
                <w:szCs w:val="24"/>
              </w:rPr>
              <w:t>分为止</w:t>
            </w:r>
            <w:r w:rsidRPr="00BC5BF9">
              <w:rPr>
                <w:rFonts w:ascii="Times New Roman" w:eastAsia="华文仿宋" w:hAnsi="华文仿宋" w:cs="Times New Roman"/>
                <w:sz w:val="24"/>
                <w:szCs w:val="24"/>
              </w:rPr>
              <w:t>。存在重大检验和质量纠纷的</w:t>
            </w:r>
            <w:r w:rsidR="00247AE4" w:rsidRPr="00BC5BF9">
              <w:rPr>
                <w:rFonts w:ascii="Times New Roman" w:eastAsia="华文仿宋" w:hAnsi="华文仿宋" w:cs="Times New Roman"/>
                <w:sz w:val="24"/>
                <w:szCs w:val="24"/>
              </w:rPr>
              <w:t>本项</w:t>
            </w:r>
            <w:r w:rsidRPr="00BC5BF9">
              <w:rPr>
                <w:rFonts w:ascii="Times New Roman" w:eastAsia="华文仿宋" w:hAnsi="华文仿宋" w:cs="Times New Roman"/>
                <w:sz w:val="24"/>
                <w:szCs w:val="24"/>
              </w:rPr>
              <w:t>计</w:t>
            </w:r>
            <w:r w:rsidRPr="00BC5BF9">
              <w:rPr>
                <w:rFonts w:ascii="Times New Roman" w:eastAsia="华文仿宋" w:hAnsi="Times New Roman" w:cs="Times New Roman"/>
                <w:sz w:val="24"/>
                <w:szCs w:val="24"/>
              </w:rPr>
              <w:t>0</w:t>
            </w:r>
            <w:r w:rsidRPr="00BC5BF9">
              <w:rPr>
                <w:rFonts w:ascii="Times New Roman" w:eastAsia="华文仿宋" w:hAnsi="华文仿宋" w:cs="Times New Roman"/>
                <w:sz w:val="24"/>
                <w:szCs w:val="24"/>
              </w:rPr>
              <w:t>分</w:t>
            </w:r>
          </w:p>
        </w:tc>
        <w:tc>
          <w:tcPr>
            <w:tcW w:w="901" w:type="dxa"/>
          </w:tcPr>
          <w:p w:rsidR="009C4824" w:rsidRPr="00BC5BF9" w:rsidRDefault="000D1901" w:rsidP="00CB6040">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5</w:t>
            </w:r>
            <w:r w:rsidR="00C94F0D">
              <w:rPr>
                <w:rFonts w:ascii="Times New Roman" w:eastAsia="华文仿宋" w:hAnsi="Times New Roman" w:cs="Times New Roman" w:hint="eastAsia"/>
                <w:sz w:val="28"/>
                <w:szCs w:val="28"/>
              </w:rPr>
              <w:t>0</w:t>
            </w:r>
          </w:p>
        </w:tc>
      </w:tr>
      <w:tr w:rsidR="009C4824" w:rsidRPr="00BC5BF9" w:rsidTr="005973A9">
        <w:tc>
          <w:tcPr>
            <w:tcW w:w="817" w:type="dxa"/>
          </w:tcPr>
          <w:p w:rsidR="009C4824" w:rsidRPr="00BC5BF9" w:rsidRDefault="009C4824" w:rsidP="00417661">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5</w:t>
            </w:r>
          </w:p>
        </w:tc>
        <w:tc>
          <w:tcPr>
            <w:tcW w:w="2126" w:type="dxa"/>
          </w:tcPr>
          <w:p w:rsidR="009C4824" w:rsidRPr="00BC5BF9" w:rsidRDefault="009C4824" w:rsidP="00417661">
            <w:pPr>
              <w:rPr>
                <w:rFonts w:ascii="Times New Roman" w:eastAsia="华文仿宋" w:hAnsi="Times New Roman" w:cs="Times New Roman"/>
                <w:sz w:val="28"/>
                <w:szCs w:val="28"/>
              </w:rPr>
            </w:pPr>
            <w:r w:rsidRPr="00BC5BF9">
              <w:rPr>
                <w:rFonts w:ascii="Times New Roman" w:eastAsia="华文仿宋" w:hAnsi="华文仿宋" w:cs="Times New Roman"/>
                <w:sz w:val="28"/>
                <w:szCs w:val="28"/>
              </w:rPr>
              <w:t>质量记录</w:t>
            </w:r>
          </w:p>
        </w:tc>
        <w:tc>
          <w:tcPr>
            <w:tcW w:w="4678" w:type="dxa"/>
          </w:tcPr>
          <w:p w:rsidR="009C4824" w:rsidRPr="00BC5BF9" w:rsidRDefault="00CE2F8A" w:rsidP="00C94F0D">
            <w:pPr>
              <w:spacing w:line="400" w:lineRule="exact"/>
              <w:rPr>
                <w:rFonts w:ascii="Times New Roman" w:eastAsia="华文仿宋" w:hAnsi="Times New Roman" w:cs="Times New Roman"/>
                <w:sz w:val="24"/>
                <w:szCs w:val="24"/>
              </w:rPr>
            </w:pPr>
            <w:r w:rsidRPr="00BC5BF9">
              <w:rPr>
                <w:rFonts w:ascii="Times New Roman" w:eastAsia="华文仿宋" w:hAnsi="华文仿宋" w:cs="Times New Roman"/>
                <w:sz w:val="24"/>
                <w:szCs w:val="24"/>
              </w:rPr>
              <w:t>检查已出厂</w:t>
            </w:r>
            <w:r w:rsidR="00AB500A" w:rsidRPr="00BC5BF9">
              <w:rPr>
                <w:rFonts w:ascii="Times New Roman" w:eastAsia="华文仿宋" w:hAnsi="华文仿宋" w:cs="Times New Roman"/>
                <w:sz w:val="24"/>
                <w:szCs w:val="24"/>
              </w:rPr>
              <w:t>产品</w:t>
            </w:r>
            <w:r w:rsidRPr="00BC5BF9">
              <w:rPr>
                <w:rFonts w:ascii="Times New Roman" w:eastAsia="华文仿宋" w:hAnsi="华文仿宋" w:cs="Times New Roman"/>
                <w:sz w:val="24"/>
                <w:szCs w:val="24"/>
              </w:rPr>
              <w:t>检验档案，档案齐全，没有丢失现象的</w:t>
            </w:r>
            <w:r w:rsidR="00247AE4" w:rsidRPr="00BC5BF9">
              <w:rPr>
                <w:rFonts w:ascii="Times New Roman" w:eastAsia="华文仿宋" w:hAnsi="华文仿宋" w:cs="Times New Roman"/>
                <w:sz w:val="24"/>
                <w:szCs w:val="24"/>
              </w:rPr>
              <w:t>计</w:t>
            </w:r>
            <w:r w:rsidR="00247AE4" w:rsidRPr="00BC5BF9">
              <w:rPr>
                <w:rFonts w:ascii="Times New Roman" w:eastAsia="华文仿宋" w:hAnsi="Times New Roman" w:cs="Times New Roman"/>
                <w:sz w:val="24"/>
                <w:szCs w:val="24"/>
              </w:rPr>
              <w:t>1</w:t>
            </w:r>
            <w:r w:rsidR="00C94F0D">
              <w:rPr>
                <w:rFonts w:ascii="Times New Roman" w:eastAsia="华文仿宋" w:hAnsi="Times New Roman" w:cs="Times New Roman" w:hint="eastAsia"/>
                <w:sz w:val="24"/>
                <w:szCs w:val="24"/>
              </w:rPr>
              <w:t>0</w:t>
            </w:r>
            <w:r w:rsidRPr="00BC5BF9">
              <w:rPr>
                <w:rFonts w:ascii="Times New Roman" w:eastAsia="华文仿宋" w:hAnsi="华文仿宋" w:cs="Times New Roman"/>
                <w:sz w:val="24"/>
                <w:szCs w:val="24"/>
              </w:rPr>
              <w:t>分，档案不齐管理不善的扣</w:t>
            </w:r>
            <w:r w:rsidRPr="00BC5BF9">
              <w:rPr>
                <w:rFonts w:ascii="Times New Roman" w:eastAsia="华文仿宋" w:hAnsi="Times New Roman" w:cs="Times New Roman"/>
                <w:sz w:val="24"/>
                <w:szCs w:val="24"/>
              </w:rPr>
              <w:t>5</w:t>
            </w:r>
            <w:r w:rsidRPr="00BC5BF9">
              <w:rPr>
                <w:rFonts w:ascii="Times New Roman" w:eastAsia="华文仿宋" w:hAnsi="华文仿宋" w:cs="Times New Roman"/>
                <w:sz w:val="24"/>
                <w:szCs w:val="24"/>
              </w:rPr>
              <w:t>分。完全没有存档的扣</w:t>
            </w:r>
            <w:r w:rsidRPr="00BC5BF9">
              <w:rPr>
                <w:rFonts w:ascii="Times New Roman" w:eastAsia="华文仿宋" w:hAnsi="Times New Roman" w:cs="Times New Roman"/>
                <w:sz w:val="24"/>
                <w:szCs w:val="24"/>
              </w:rPr>
              <w:t>1</w:t>
            </w:r>
            <w:r w:rsidR="00C94F0D">
              <w:rPr>
                <w:rFonts w:ascii="Times New Roman" w:eastAsia="华文仿宋" w:hAnsi="Times New Roman" w:cs="Times New Roman" w:hint="eastAsia"/>
                <w:sz w:val="24"/>
                <w:szCs w:val="24"/>
              </w:rPr>
              <w:t>0</w:t>
            </w:r>
            <w:r w:rsidRPr="00BC5BF9">
              <w:rPr>
                <w:rFonts w:ascii="Times New Roman" w:eastAsia="华文仿宋" w:hAnsi="华文仿宋" w:cs="Times New Roman"/>
                <w:sz w:val="24"/>
                <w:szCs w:val="24"/>
              </w:rPr>
              <w:t>分。</w:t>
            </w:r>
          </w:p>
        </w:tc>
        <w:tc>
          <w:tcPr>
            <w:tcW w:w="901" w:type="dxa"/>
          </w:tcPr>
          <w:p w:rsidR="009C4824" w:rsidRPr="00BC5BF9" w:rsidRDefault="000D1901" w:rsidP="00417661">
            <w:pPr>
              <w:rPr>
                <w:rFonts w:ascii="Times New Roman" w:eastAsia="华文仿宋" w:hAnsi="Times New Roman" w:cs="Times New Roman"/>
                <w:sz w:val="28"/>
                <w:szCs w:val="28"/>
              </w:rPr>
            </w:pPr>
            <w:r w:rsidRPr="00BC5BF9">
              <w:rPr>
                <w:rFonts w:ascii="Times New Roman" w:eastAsia="华文仿宋" w:hAnsi="Times New Roman" w:cs="Times New Roman"/>
                <w:sz w:val="28"/>
                <w:szCs w:val="28"/>
              </w:rPr>
              <w:t>1</w:t>
            </w:r>
            <w:r w:rsidR="00C94F0D">
              <w:rPr>
                <w:rFonts w:ascii="Times New Roman" w:eastAsia="华文仿宋" w:hAnsi="Times New Roman" w:cs="Times New Roman" w:hint="eastAsia"/>
                <w:sz w:val="28"/>
                <w:szCs w:val="28"/>
              </w:rPr>
              <w:t>0</w:t>
            </w:r>
          </w:p>
        </w:tc>
      </w:tr>
    </w:tbl>
    <w:p w:rsidR="0013550C" w:rsidRPr="00AC4FBC" w:rsidRDefault="00460B3F" w:rsidP="006951FC">
      <w:pPr>
        <w:rPr>
          <w:rFonts w:ascii="仿宋_GB2312" w:eastAsia="仿宋_GB2312" w:hAnsi="Times New Roman" w:cs="Times New Roman" w:hint="eastAsia"/>
          <w:sz w:val="32"/>
          <w:szCs w:val="32"/>
        </w:rPr>
      </w:pPr>
      <w:r w:rsidRPr="00AC4FBC">
        <w:rPr>
          <w:rFonts w:ascii="仿宋_GB2312" w:eastAsia="仿宋_GB2312" w:hAnsi="仿宋" w:hint="eastAsia"/>
          <w:sz w:val="32"/>
          <w:szCs w:val="32"/>
        </w:rPr>
        <w:lastRenderedPageBreak/>
        <w:t>本办法仅适应于试点前的首次评估</w:t>
      </w:r>
    </w:p>
    <w:sectPr w:rsidR="0013550C" w:rsidRPr="00AC4FBC" w:rsidSect="00BC5BF9">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EBB" w:rsidRDefault="00F31EBB" w:rsidP="00B337B7">
      <w:r>
        <w:separator/>
      </w:r>
    </w:p>
  </w:endnote>
  <w:endnote w:type="continuationSeparator" w:id="1">
    <w:p w:rsidR="00F31EBB" w:rsidRDefault="00F31EBB" w:rsidP="00B33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EBB" w:rsidRDefault="00F31EBB" w:rsidP="00B337B7">
      <w:r>
        <w:separator/>
      </w:r>
    </w:p>
  </w:footnote>
  <w:footnote w:type="continuationSeparator" w:id="1">
    <w:p w:rsidR="00F31EBB" w:rsidRDefault="00F31EBB" w:rsidP="00B33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37B7"/>
    <w:rsid w:val="0002129C"/>
    <w:rsid w:val="00033FF4"/>
    <w:rsid w:val="00036096"/>
    <w:rsid w:val="000427B7"/>
    <w:rsid w:val="00046C32"/>
    <w:rsid w:val="00054059"/>
    <w:rsid w:val="00062E02"/>
    <w:rsid w:val="000703EE"/>
    <w:rsid w:val="000A1869"/>
    <w:rsid w:val="000D1901"/>
    <w:rsid w:val="001172B7"/>
    <w:rsid w:val="00123EEE"/>
    <w:rsid w:val="0013550C"/>
    <w:rsid w:val="001676ED"/>
    <w:rsid w:val="001A2C8F"/>
    <w:rsid w:val="001C0236"/>
    <w:rsid w:val="001F6433"/>
    <w:rsid w:val="0022600E"/>
    <w:rsid w:val="00247AE4"/>
    <w:rsid w:val="00277A24"/>
    <w:rsid w:val="00293D69"/>
    <w:rsid w:val="002A0E2B"/>
    <w:rsid w:val="002E56FC"/>
    <w:rsid w:val="00313DE4"/>
    <w:rsid w:val="003965ED"/>
    <w:rsid w:val="004538DA"/>
    <w:rsid w:val="00453F08"/>
    <w:rsid w:val="00460B3F"/>
    <w:rsid w:val="004903D6"/>
    <w:rsid w:val="004C2A53"/>
    <w:rsid w:val="004E7D6F"/>
    <w:rsid w:val="004F50FA"/>
    <w:rsid w:val="00507108"/>
    <w:rsid w:val="005423DE"/>
    <w:rsid w:val="00552CAA"/>
    <w:rsid w:val="005973A9"/>
    <w:rsid w:val="005B38A2"/>
    <w:rsid w:val="005C73AE"/>
    <w:rsid w:val="005D3ECD"/>
    <w:rsid w:val="00652A10"/>
    <w:rsid w:val="006569CC"/>
    <w:rsid w:val="00670701"/>
    <w:rsid w:val="00694EA6"/>
    <w:rsid w:val="006951FC"/>
    <w:rsid w:val="006A3C6E"/>
    <w:rsid w:val="006B0C37"/>
    <w:rsid w:val="006D3C74"/>
    <w:rsid w:val="006F38A8"/>
    <w:rsid w:val="007431D3"/>
    <w:rsid w:val="007578B7"/>
    <w:rsid w:val="00760904"/>
    <w:rsid w:val="007736A9"/>
    <w:rsid w:val="007A48C8"/>
    <w:rsid w:val="007E0DF5"/>
    <w:rsid w:val="007F6037"/>
    <w:rsid w:val="0080186A"/>
    <w:rsid w:val="008030F1"/>
    <w:rsid w:val="00820CE8"/>
    <w:rsid w:val="00854C31"/>
    <w:rsid w:val="00857282"/>
    <w:rsid w:val="008949F6"/>
    <w:rsid w:val="008A5DC5"/>
    <w:rsid w:val="0093425B"/>
    <w:rsid w:val="00975F31"/>
    <w:rsid w:val="0099537B"/>
    <w:rsid w:val="009B1EB1"/>
    <w:rsid w:val="009C4824"/>
    <w:rsid w:val="00A27C0D"/>
    <w:rsid w:val="00A54E3A"/>
    <w:rsid w:val="00A579FF"/>
    <w:rsid w:val="00A6016C"/>
    <w:rsid w:val="00AA66D7"/>
    <w:rsid w:val="00AB500A"/>
    <w:rsid w:val="00AC22BD"/>
    <w:rsid w:val="00AC4FBC"/>
    <w:rsid w:val="00B00BB0"/>
    <w:rsid w:val="00B337B7"/>
    <w:rsid w:val="00B41481"/>
    <w:rsid w:val="00B81C56"/>
    <w:rsid w:val="00B85D67"/>
    <w:rsid w:val="00BC5BF9"/>
    <w:rsid w:val="00C94F0D"/>
    <w:rsid w:val="00CB6040"/>
    <w:rsid w:val="00CE2F8A"/>
    <w:rsid w:val="00D232F8"/>
    <w:rsid w:val="00D25BA5"/>
    <w:rsid w:val="00D35FFF"/>
    <w:rsid w:val="00D96FCE"/>
    <w:rsid w:val="00DB3EF6"/>
    <w:rsid w:val="00DB667E"/>
    <w:rsid w:val="00DC2651"/>
    <w:rsid w:val="00DE116D"/>
    <w:rsid w:val="00E61497"/>
    <w:rsid w:val="00EF452B"/>
    <w:rsid w:val="00F104A6"/>
    <w:rsid w:val="00F31EBB"/>
    <w:rsid w:val="00F97A5F"/>
    <w:rsid w:val="00FC3729"/>
    <w:rsid w:val="00FD4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3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37B7"/>
    <w:rPr>
      <w:sz w:val="18"/>
      <w:szCs w:val="18"/>
    </w:rPr>
  </w:style>
  <w:style w:type="paragraph" w:styleId="a4">
    <w:name w:val="footer"/>
    <w:basedOn w:val="a"/>
    <w:link w:val="Char0"/>
    <w:uiPriority w:val="99"/>
    <w:semiHidden/>
    <w:unhideWhenUsed/>
    <w:rsid w:val="00B337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37B7"/>
    <w:rPr>
      <w:sz w:val="18"/>
      <w:szCs w:val="18"/>
    </w:rPr>
  </w:style>
  <w:style w:type="paragraph" w:styleId="a5">
    <w:name w:val="List Paragraph"/>
    <w:basedOn w:val="a"/>
    <w:uiPriority w:val="34"/>
    <w:qFormat/>
    <w:rsid w:val="00857282"/>
    <w:pPr>
      <w:ind w:firstLineChars="200" w:firstLine="420"/>
    </w:pPr>
  </w:style>
  <w:style w:type="table" w:styleId="a6">
    <w:name w:val="Table Grid"/>
    <w:basedOn w:val="a1"/>
    <w:uiPriority w:val="59"/>
    <w:rsid w:val="009C48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160</Words>
  <Characters>912</Characters>
  <Application>Microsoft Office Word</Application>
  <DocSecurity>0</DocSecurity>
  <Lines>7</Lines>
  <Paragraphs>2</Paragraphs>
  <ScaleCrop>false</ScaleCrop>
  <Company>微软中国</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29</cp:revision>
  <dcterms:created xsi:type="dcterms:W3CDTF">2021-07-09T02:45:00Z</dcterms:created>
  <dcterms:modified xsi:type="dcterms:W3CDTF">2021-08-16T00:13:00Z</dcterms:modified>
</cp:coreProperties>
</file>